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FD8" w:rsidRDefault="00C02FD8" w:rsidP="00C02FD8">
      <w:pPr>
        <w:ind w:left="1753"/>
        <w:rPr>
          <w:b/>
          <w:sz w:val="3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42D47CFB" wp14:editId="6CCB6EA4">
                <wp:simplePos x="0" y="0"/>
                <wp:positionH relativeFrom="page">
                  <wp:posOffset>591616</wp:posOffset>
                </wp:positionH>
                <wp:positionV relativeFrom="paragraph">
                  <wp:posOffset>-271122</wp:posOffset>
                </wp:positionV>
                <wp:extent cx="6470650" cy="7381875"/>
                <wp:effectExtent l="0" t="0" r="0" b="0"/>
                <wp:wrapNone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0650" cy="7381875"/>
                          <a:chOff x="0" y="0"/>
                          <a:chExt cx="6470650" cy="7381875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0" y="0"/>
                            <a:ext cx="6470650" cy="73634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0" h="7363459">
                                <a:moveTo>
                                  <a:pt x="6464173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7363079"/>
                                </a:lnTo>
                                <a:lnTo>
                                  <a:pt x="6096" y="7363079"/>
                                </a:lnTo>
                                <a:lnTo>
                                  <a:pt x="6096" y="6096"/>
                                </a:lnTo>
                                <a:lnTo>
                                  <a:pt x="6464173" y="6096"/>
                                </a:lnTo>
                                <a:lnTo>
                                  <a:pt x="6464173" y="0"/>
                                </a:lnTo>
                                <a:close/>
                              </a:path>
                              <a:path w="6470650" h="7363459">
                                <a:moveTo>
                                  <a:pt x="6470345" y="0"/>
                                </a:moveTo>
                                <a:lnTo>
                                  <a:pt x="6464249" y="0"/>
                                </a:lnTo>
                                <a:lnTo>
                                  <a:pt x="6464249" y="6096"/>
                                </a:lnTo>
                                <a:lnTo>
                                  <a:pt x="6470345" y="6096"/>
                                </a:lnTo>
                                <a:lnTo>
                                  <a:pt x="6470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0" y="7363079"/>
                            <a:ext cx="646430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0" h="18415">
                                <a:moveTo>
                                  <a:pt x="64641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6464173" y="18287"/>
                                </a:lnTo>
                                <a:lnTo>
                                  <a:pt x="64641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6464249" y="6095"/>
                            <a:ext cx="6350" cy="73571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357109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6983"/>
                                </a:lnTo>
                                <a:lnTo>
                                  <a:pt x="6096" y="7356983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464249" y="7363079"/>
                            <a:ext cx="635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841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6096" y="18287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2921838" y="3324352"/>
                            <a:ext cx="1463675" cy="164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3675" h="1641475">
                                <a:moveTo>
                                  <a:pt x="0" y="0"/>
                                </a:moveTo>
                                <a:lnTo>
                                  <a:pt x="70443" y="2363"/>
                                </a:lnTo>
                                <a:lnTo>
                                  <a:pt x="127968" y="8810"/>
                                </a:lnTo>
                                <a:lnTo>
                                  <a:pt x="166752" y="18377"/>
                                </a:lnTo>
                                <a:lnTo>
                                  <a:pt x="180975" y="30099"/>
                                </a:lnTo>
                                <a:lnTo>
                                  <a:pt x="180975" y="198374"/>
                                </a:lnTo>
                                <a:lnTo>
                                  <a:pt x="195197" y="210115"/>
                                </a:lnTo>
                                <a:lnTo>
                                  <a:pt x="233981" y="219725"/>
                                </a:lnTo>
                                <a:lnTo>
                                  <a:pt x="291506" y="226216"/>
                                </a:lnTo>
                                <a:lnTo>
                                  <a:pt x="361950" y="228600"/>
                                </a:lnTo>
                                <a:lnTo>
                                  <a:pt x="291506" y="230963"/>
                                </a:lnTo>
                                <a:lnTo>
                                  <a:pt x="233981" y="237410"/>
                                </a:lnTo>
                                <a:lnTo>
                                  <a:pt x="195197" y="246977"/>
                                </a:lnTo>
                                <a:lnTo>
                                  <a:pt x="180975" y="258699"/>
                                </a:lnTo>
                                <a:lnTo>
                                  <a:pt x="180975" y="426974"/>
                                </a:lnTo>
                                <a:lnTo>
                                  <a:pt x="166752" y="438715"/>
                                </a:lnTo>
                                <a:lnTo>
                                  <a:pt x="127968" y="448325"/>
                                </a:lnTo>
                                <a:lnTo>
                                  <a:pt x="70443" y="454816"/>
                                </a:lnTo>
                                <a:lnTo>
                                  <a:pt x="0" y="457200"/>
                                </a:lnTo>
                              </a:path>
                              <a:path w="1463675" h="1641475">
                                <a:moveTo>
                                  <a:pt x="1101725" y="682498"/>
                                </a:moveTo>
                                <a:lnTo>
                                  <a:pt x="1172168" y="684863"/>
                                </a:lnTo>
                                <a:lnTo>
                                  <a:pt x="1229693" y="691324"/>
                                </a:lnTo>
                                <a:lnTo>
                                  <a:pt x="1268477" y="700928"/>
                                </a:lnTo>
                                <a:lnTo>
                                  <a:pt x="1282700" y="712724"/>
                                </a:lnTo>
                                <a:lnTo>
                                  <a:pt x="1282700" y="1131824"/>
                                </a:lnTo>
                                <a:lnTo>
                                  <a:pt x="1296922" y="1143545"/>
                                </a:lnTo>
                                <a:lnTo>
                                  <a:pt x="1335706" y="1153112"/>
                                </a:lnTo>
                                <a:lnTo>
                                  <a:pt x="1393231" y="1159559"/>
                                </a:lnTo>
                                <a:lnTo>
                                  <a:pt x="1463675" y="1161923"/>
                                </a:lnTo>
                                <a:lnTo>
                                  <a:pt x="1393231" y="1164288"/>
                                </a:lnTo>
                                <a:lnTo>
                                  <a:pt x="1335706" y="1170749"/>
                                </a:lnTo>
                                <a:lnTo>
                                  <a:pt x="1296922" y="1180353"/>
                                </a:lnTo>
                                <a:lnTo>
                                  <a:pt x="1282700" y="1192149"/>
                                </a:lnTo>
                                <a:lnTo>
                                  <a:pt x="1282700" y="1611249"/>
                                </a:lnTo>
                                <a:lnTo>
                                  <a:pt x="1268477" y="1622970"/>
                                </a:lnTo>
                                <a:lnTo>
                                  <a:pt x="1229693" y="1632537"/>
                                </a:lnTo>
                                <a:lnTo>
                                  <a:pt x="1172168" y="1638984"/>
                                </a:lnTo>
                                <a:lnTo>
                                  <a:pt x="1101725" y="1641348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001F5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1" o:spid="_x0000_s1026" style="position:absolute;margin-left:46.6pt;margin-top:-21.35pt;width:509.5pt;height:581.25pt;z-index:-251657216;mso-wrap-distance-left:0;mso-wrap-distance-right:0;mso-position-horizontal-relative:page" coordsize="64706,73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">
                <v:shape id="Graphic 82" o:spid="_x0000_s1027" style="position:absolute;width:64706;height:73634;visibility:visible;mso-wrap-style:square;v-text-anchor:top" coordsize="6470650,7363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KrIMEA&#10;AADbAAAADwAAAGRycy9kb3ducmV2LnhtbESPzarCMBSE9xd8h3AEd9fULqRWo6gguHHhz8LlsTm2&#10;1eakNLHWtzeC4HKYmW+Y2aIzlWipcaVlBaNhBII4s7rkXMHpuPlPQDiPrLGyTApe5GAx7/3NMNX2&#10;yXtqDz4XAcIuRQWF93UqpcsKMuiGtiYO3tU2Bn2QTS51g88AN5WMo2gsDZYcFgqsaV1Qdj88jIJ2&#10;c3vsrhNerpKjPftLXI5X1UupQb9bTkF46vwv/G1vtYIkhs+X8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yqyDBAAAA2wAAAA8AAAAAAAAAAAAAAAAAmAIAAGRycy9kb3du&#10;cmV2LnhtbFBLBQYAAAAABAAEAPUAAACGAwAAAAA=&#10;" path="m6464173,l6096,,,,,6096,,7363079r6096,l6096,6096r6458077,l6464173,xem6470345,r-6096,l6464249,6096r6096,l6470345,xe" fillcolor="black" stroked="f">
                  <v:path arrowok="t"/>
                </v:shape>
                <v:shape id="Graphic 83" o:spid="_x0000_s1028" style="position:absolute;top:73630;width:64643;height:184;visibility:visible;mso-wrap-style:square;v-text-anchor:top" coordsize="646430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VnZcQA&#10;AADbAAAADwAAAGRycy9kb3ducmV2LnhtbESP0WrCQBRE34X+w3ILfTObtMGG6BpsocWnStUPuGSv&#10;SUz2bshuTfTru4WCj8PMnGFWxWQ6caHBNZYVJFEMgri0uuFKwfHwMc9AOI+ssbNMCq7koFg/zFaY&#10;azvyN132vhIBwi5HBbX3fS6lK2sy6CLbEwfvZAeDPsihknrAMcBNJ5/jeCENNhwWauzpvaay3f8Y&#10;BWmyaePb4lWbz902/cL2/Obbg1JPj9NmCcLT5O/h//ZWK8he4O9L+AF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FZ2XEAAAA2wAAAA8AAAAAAAAAAAAAAAAAmAIAAGRycy9k&#10;b3ducmV2LnhtbFBLBQYAAAAABAAEAPUAAACJAwAAAAA=&#10;" path="m6464173,l,,,18287r6464173,l6464173,xe" fillcolor="#001f5f" stroked="f">
                  <v:path arrowok="t"/>
                </v:shape>
                <v:shape id="Graphic 84" o:spid="_x0000_s1029" style="position:absolute;left:64642;top:60;width:63;height:73572;visibility:visible;mso-wrap-style:square;v-text-anchor:top" coordsize="6350,7357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XvtsIA&#10;AADbAAAADwAAAGRycy9kb3ducmV2LnhtbESPQYvCMBSE7wv+h/AEb2vqskipRpEWYQ97cKs/4Nk8&#10;m2LzUppY6783woLHYWa+Ydbb0bZioN43jhUs5gkI4srphmsFp+P+MwXhA7LG1jEpeJCH7WbyscZM&#10;uzv/0VCGWkQI+wwVmBC6TEpfGbLo564jjt7F9RZDlH0tdY/3CLet/EqSpbTYcFww2FFuqLqWN6ug&#10;LRayHMxQdMfiN9fp+fo45IlSs+m4W4EINIZ3+L/9oxWk3/D6En+A3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Je+2wgAAANsAAAAPAAAAAAAAAAAAAAAAAJgCAABkcnMvZG93&#10;bnJldi54bWxQSwUGAAAAAAQABAD1AAAAhwMAAAAA&#10;" path="m6096,l,,,7356983r6096,l6096,xe" fillcolor="black" stroked="f">
                  <v:path arrowok="t"/>
                </v:shape>
                <v:shape id="Graphic 85" o:spid="_x0000_s1030" style="position:absolute;left:64642;top:73630;width:63;height:184;visibility:visible;mso-wrap-style:square;v-text-anchor:top" coordsize="635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I15sUA&#10;AADbAAAADwAAAGRycy9kb3ducmV2LnhtbESPT2vCQBTE70K/w/IK3nRT0TakrlL8gz1VjIVeH9ln&#10;Nm32bciumvjpu4WCx2FmfsPMl52txYVaXzlW8DROQBAXTldcKvg8bkcpCB+QNdaOSUFPHpaLh8Ec&#10;M+2ufKBLHkoRIewzVGBCaDIpfWHIoh+7hjh6J9daDFG2pdQtXiPc1nKSJM/SYsVxwWBDK0PFT362&#10;Co59v29up7V5Kb7OffK98dOPXarU8LF7ewURqAv38H/7XStIZ/D3Jf4A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UjXmxQAAANsAAAAPAAAAAAAAAAAAAAAAAJgCAABkcnMv&#10;ZG93bnJldi54bWxQSwUGAAAAAAQABAD1AAAAigMAAAAA&#10;" path="m6096,l,,,18287r6096,l6096,xe" fillcolor="#001f5f" stroked="f">
                  <v:path arrowok="t"/>
                </v:shape>
                <v:shape id="Graphic 86" o:spid="_x0000_s1031" style="position:absolute;left:29218;top:33243;width:14637;height:16415;visibility:visible;mso-wrap-style:square;v-text-anchor:top" coordsize="1463675,1641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B4ecUA&#10;AADbAAAADwAAAGRycy9kb3ducmV2LnhtbESPQWvCQBSE7wX/w/KEXopubCFIdBUJhObSQtMiOT6z&#10;zySYfRuza0z/fbdQ6HGYmW+Y7X4ynRhpcK1lBatlBIK4srrlWsHXZ7ZYg3AeWWNnmRR8k4P9bvaw&#10;xUTbO3/QWPhaBAi7BBU03veJlK5qyKBb2p44eGc7GPRBDrXUA94D3HTyOYpiabDlsNBgT2lD1aW4&#10;GQXj9f38VL7lqTtyVr5SVb7cTrlSj/PpsAHhafL/4b92rhWsY/j9En6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kHh5xQAAANsAAAAPAAAAAAAAAAAAAAAAAJgCAABkcnMv&#10;ZG93bnJldi54bWxQSwUGAAAAAAQABAD1AAAAigMAAAAA&#10;" path="m,l70443,2363r57525,6447l166752,18377r14223,11722l180975,198374r14222,11741l233981,219725r57525,6491l361950,228600r-70444,2363l233981,237410r-38784,9567l180975,258699r,168275l166752,438715r-38784,9610l70443,454816,,457200em1101725,682498r70443,2365l1229693,691324r38784,9604l1282700,712724r,419100l1296922,1143545r38784,9567l1393231,1159559r70444,2364l1393231,1164288r-57525,6461l1296922,1180353r-14222,11796l1282700,1611249r-14223,11721l1229693,1632537r-57525,6447l1101725,1641348e" filled="f" strokecolor="#001f5f" strokeweight="1.75pt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1F3863"/>
          <w:sz w:val="36"/>
        </w:rPr>
        <w:t>ГИА-9</w:t>
      </w:r>
      <w:r>
        <w:rPr>
          <w:b/>
          <w:color w:val="1F3863"/>
          <w:spacing w:val="-2"/>
          <w:sz w:val="36"/>
        </w:rPr>
        <w:t xml:space="preserve"> </w:t>
      </w:r>
      <w:r>
        <w:rPr>
          <w:b/>
          <w:color w:val="1F3863"/>
          <w:sz w:val="36"/>
        </w:rPr>
        <w:t>ПРОВОДИТСЯ</w:t>
      </w:r>
      <w:r>
        <w:rPr>
          <w:b/>
          <w:color w:val="1F3863"/>
          <w:spacing w:val="-7"/>
          <w:sz w:val="36"/>
        </w:rPr>
        <w:t xml:space="preserve"> </w:t>
      </w:r>
      <w:r>
        <w:rPr>
          <w:b/>
          <w:color w:val="1F3863"/>
          <w:sz w:val="36"/>
        </w:rPr>
        <w:t>В</w:t>
      </w:r>
      <w:r>
        <w:rPr>
          <w:b/>
          <w:color w:val="1F3863"/>
          <w:spacing w:val="4"/>
          <w:sz w:val="36"/>
        </w:rPr>
        <w:t xml:space="preserve"> </w:t>
      </w:r>
      <w:r>
        <w:rPr>
          <w:b/>
          <w:color w:val="1F3863"/>
          <w:sz w:val="36"/>
        </w:rPr>
        <w:t>ФОРМАХ</w:t>
      </w:r>
      <w:r>
        <w:rPr>
          <w:b/>
          <w:color w:val="1F3863"/>
          <w:spacing w:val="-7"/>
          <w:sz w:val="36"/>
        </w:rPr>
        <w:t xml:space="preserve"> </w:t>
      </w:r>
      <w:r>
        <w:rPr>
          <w:b/>
          <w:color w:val="1F3863"/>
          <w:sz w:val="36"/>
        </w:rPr>
        <w:t>ОГЭ И</w:t>
      </w:r>
      <w:r>
        <w:rPr>
          <w:b/>
          <w:color w:val="1F3863"/>
          <w:spacing w:val="-3"/>
          <w:sz w:val="36"/>
        </w:rPr>
        <w:t xml:space="preserve"> </w:t>
      </w:r>
      <w:r>
        <w:rPr>
          <w:b/>
          <w:color w:val="1F3863"/>
          <w:spacing w:val="-5"/>
          <w:sz w:val="36"/>
        </w:rPr>
        <w:t>ГВЭ</w:t>
      </w:r>
    </w:p>
    <w:p w:rsidR="00C02FD8" w:rsidRDefault="00C02FD8" w:rsidP="00C02FD8">
      <w:pPr>
        <w:pStyle w:val="a3"/>
        <w:spacing w:before="103" w:line="336" w:lineRule="auto"/>
        <w:ind w:left="990" w:right="1275"/>
        <w:jc w:val="both"/>
      </w:pPr>
      <w:proofErr w:type="gramStart"/>
      <w:r>
        <w:t xml:space="preserve">ГИА в форме ОГЭ и (или) ГВЭ включает в себя </w:t>
      </w:r>
      <w:r>
        <w:rPr>
          <w:b/>
        </w:rPr>
        <w:t xml:space="preserve">ЧЕТЫРЕ ЭКЗАМЕНА </w:t>
      </w:r>
      <w:r>
        <w:t>по следующим учебным предметам: экзамены по русскому языку и математике (обязательные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предметы),</w:t>
      </w:r>
      <w:r>
        <w:rPr>
          <w:spacing w:val="-6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экзамены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участника</w:t>
      </w:r>
      <w:r>
        <w:rPr>
          <w:spacing w:val="-3"/>
        </w:rPr>
        <w:t xml:space="preserve"> </w:t>
      </w:r>
      <w:r>
        <w:t>по двум учебным предметам из числа предметов: физика, химия, биология, литература, география, история, обществознание, иностранные языки (английский,</w:t>
      </w:r>
      <w:r>
        <w:rPr>
          <w:spacing w:val="-12"/>
        </w:rPr>
        <w:t xml:space="preserve"> </w:t>
      </w:r>
      <w:r>
        <w:t>французский,</w:t>
      </w:r>
      <w:r>
        <w:rPr>
          <w:spacing w:val="-12"/>
        </w:rPr>
        <w:t xml:space="preserve"> </w:t>
      </w:r>
      <w:r>
        <w:t>немецкий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испанский)</w:t>
      </w:r>
      <w:r>
        <w:rPr>
          <w:spacing w:val="-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информатика.</w:t>
      </w:r>
      <w:proofErr w:type="gramEnd"/>
      <w:r>
        <w:rPr>
          <w:spacing w:val="-9"/>
        </w:rPr>
        <w:t xml:space="preserve"> </w:t>
      </w:r>
      <w:r>
        <w:t>Экзамены по родному языку и родной литературе проводятся только в форме ГВЭ.</w:t>
      </w:r>
    </w:p>
    <w:p w:rsidR="00C02FD8" w:rsidRDefault="00C02FD8" w:rsidP="00C02FD8">
      <w:pPr>
        <w:spacing w:before="310"/>
        <w:ind w:left="1787"/>
        <w:rPr>
          <w:b/>
          <w:sz w:val="24"/>
        </w:rPr>
      </w:pPr>
      <w:r>
        <w:rPr>
          <w:b/>
          <w:color w:val="001F5F"/>
          <w:spacing w:val="-4"/>
          <w:sz w:val="24"/>
        </w:rPr>
        <w:t>ОСНОВНОЙ</w:t>
      </w:r>
      <w:r>
        <w:rPr>
          <w:b/>
          <w:color w:val="001F5F"/>
          <w:spacing w:val="-10"/>
          <w:sz w:val="24"/>
        </w:rPr>
        <w:t xml:space="preserve"> </w:t>
      </w:r>
      <w:r>
        <w:rPr>
          <w:b/>
          <w:color w:val="001F5F"/>
          <w:spacing w:val="-4"/>
          <w:sz w:val="24"/>
        </w:rPr>
        <w:t>ГОСУДАРСТВЕННЫЙ</w:t>
      </w:r>
      <w:r>
        <w:rPr>
          <w:b/>
          <w:color w:val="001F5F"/>
          <w:spacing w:val="-9"/>
          <w:sz w:val="24"/>
        </w:rPr>
        <w:t xml:space="preserve"> </w:t>
      </w:r>
      <w:r>
        <w:rPr>
          <w:b/>
          <w:color w:val="001F5F"/>
          <w:spacing w:val="-4"/>
          <w:sz w:val="24"/>
        </w:rPr>
        <w:t>ЭКЗАМЕН</w:t>
      </w:r>
      <w:r>
        <w:rPr>
          <w:b/>
          <w:color w:val="001F5F"/>
          <w:spacing w:val="-9"/>
          <w:sz w:val="24"/>
        </w:rPr>
        <w:t xml:space="preserve"> </w:t>
      </w:r>
      <w:r>
        <w:rPr>
          <w:b/>
          <w:color w:val="001F5F"/>
          <w:spacing w:val="-4"/>
          <w:sz w:val="24"/>
        </w:rPr>
        <w:t>(ОГЭ)</w:t>
      </w:r>
      <w:r>
        <w:rPr>
          <w:b/>
          <w:color w:val="001F5F"/>
          <w:spacing w:val="-8"/>
          <w:sz w:val="24"/>
        </w:rPr>
        <w:t xml:space="preserve"> </w:t>
      </w:r>
      <w:r>
        <w:rPr>
          <w:b/>
          <w:color w:val="001F5F"/>
          <w:spacing w:val="-4"/>
          <w:sz w:val="24"/>
        </w:rPr>
        <w:t>ПРОВОДИТСЯ</w:t>
      </w:r>
      <w:r>
        <w:rPr>
          <w:b/>
          <w:color w:val="001F5F"/>
          <w:spacing w:val="-7"/>
          <w:sz w:val="24"/>
        </w:rPr>
        <w:t xml:space="preserve"> </w:t>
      </w:r>
      <w:proofErr w:type="gramStart"/>
      <w:r>
        <w:rPr>
          <w:b/>
          <w:color w:val="001F5F"/>
          <w:spacing w:val="-5"/>
          <w:sz w:val="24"/>
        </w:rPr>
        <w:t>ПО</w:t>
      </w:r>
      <w:proofErr w:type="gramEnd"/>
      <w:r>
        <w:rPr>
          <w:b/>
          <w:color w:val="001F5F"/>
          <w:spacing w:val="-5"/>
          <w:sz w:val="24"/>
        </w:rPr>
        <w:t>:</w:t>
      </w:r>
    </w:p>
    <w:p w:rsidR="00C02FD8" w:rsidRDefault="00C02FD8" w:rsidP="00C02FD8">
      <w:pPr>
        <w:pStyle w:val="a3"/>
        <w:spacing w:before="86"/>
        <w:rPr>
          <w:b/>
          <w:sz w:val="20"/>
        </w:rPr>
      </w:pPr>
    </w:p>
    <w:p w:rsidR="00C02FD8" w:rsidRDefault="00C02FD8" w:rsidP="00C02FD8">
      <w:pPr>
        <w:rPr>
          <w:sz w:val="20"/>
        </w:rPr>
        <w:sectPr w:rsidR="00C02FD8">
          <w:pgSz w:w="11910" w:h="16840"/>
          <w:pgMar w:top="540" w:right="0" w:bottom="960" w:left="340" w:header="0" w:footer="777" w:gutter="0"/>
          <w:cols w:space="720"/>
        </w:sectPr>
      </w:pPr>
    </w:p>
    <w:p w:rsidR="00C02FD8" w:rsidRDefault="00C02FD8" w:rsidP="00C02FD8">
      <w:pPr>
        <w:pStyle w:val="a5"/>
        <w:numPr>
          <w:ilvl w:val="0"/>
          <w:numId w:val="2"/>
        </w:numPr>
        <w:tabs>
          <w:tab w:val="left" w:pos="1849"/>
        </w:tabs>
        <w:spacing w:before="99"/>
        <w:ind w:hanging="360"/>
        <w:rPr>
          <w:b/>
          <w:sz w:val="28"/>
        </w:rPr>
      </w:pPr>
      <w:r>
        <w:rPr>
          <w:b/>
          <w:color w:val="C00000"/>
          <w:spacing w:val="-5"/>
          <w:sz w:val="28"/>
        </w:rPr>
        <w:lastRenderedPageBreak/>
        <w:t>русскому</w:t>
      </w:r>
      <w:r>
        <w:rPr>
          <w:b/>
          <w:color w:val="C00000"/>
          <w:spacing w:val="-6"/>
          <w:sz w:val="28"/>
        </w:rPr>
        <w:t xml:space="preserve"> </w:t>
      </w:r>
      <w:r>
        <w:rPr>
          <w:b/>
          <w:color w:val="C00000"/>
          <w:spacing w:val="-2"/>
          <w:sz w:val="28"/>
        </w:rPr>
        <w:t>языку</w:t>
      </w:r>
    </w:p>
    <w:p w:rsidR="00C02FD8" w:rsidRDefault="00C02FD8" w:rsidP="00C02FD8">
      <w:pPr>
        <w:pStyle w:val="a5"/>
        <w:numPr>
          <w:ilvl w:val="0"/>
          <w:numId w:val="2"/>
        </w:numPr>
        <w:tabs>
          <w:tab w:val="left" w:pos="1849"/>
        </w:tabs>
        <w:spacing w:before="21"/>
        <w:ind w:hanging="360"/>
        <w:rPr>
          <w:b/>
          <w:sz w:val="28"/>
        </w:rPr>
      </w:pPr>
      <w:r>
        <w:rPr>
          <w:b/>
          <w:color w:val="C00000"/>
          <w:spacing w:val="-2"/>
          <w:sz w:val="28"/>
        </w:rPr>
        <w:t>математике</w:t>
      </w:r>
    </w:p>
    <w:p w:rsidR="00C02FD8" w:rsidRDefault="00C02FD8" w:rsidP="00C02FD8">
      <w:pPr>
        <w:pStyle w:val="a5"/>
        <w:numPr>
          <w:ilvl w:val="0"/>
          <w:numId w:val="1"/>
        </w:numPr>
        <w:tabs>
          <w:tab w:val="left" w:pos="854"/>
          <w:tab w:val="left" w:pos="4644"/>
        </w:tabs>
        <w:spacing w:before="226" w:line="322" w:lineRule="exact"/>
        <w:ind w:left="854" w:hanging="152"/>
        <w:rPr>
          <w:b/>
          <w:sz w:val="28"/>
        </w:rPr>
      </w:pPr>
      <w:r>
        <w:rPr>
          <w:b/>
          <w:color w:val="850000"/>
          <w:spacing w:val="-5"/>
          <w:sz w:val="28"/>
        </w:rPr>
        <w:t xml:space="preserve">иностранным </w:t>
      </w:r>
      <w:r>
        <w:rPr>
          <w:b/>
          <w:color w:val="850000"/>
          <w:spacing w:val="-2"/>
          <w:sz w:val="28"/>
        </w:rPr>
        <w:t>языкам</w:t>
      </w:r>
      <w:r>
        <w:rPr>
          <w:b/>
          <w:color w:val="850000"/>
          <w:sz w:val="28"/>
        </w:rPr>
        <w:tab/>
        <w:t>-</w:t>
      </w:r>
      <w:r>
        <w:rPr>
          <w:b/>
          <w:color w:val="850000"/>
          <w:spacing w:val="-11"/>
          <w:sz w:val="28"/>
        </w:rPr>
        <w:t xml:space="preserve"> </w:t>
      </w:r>
      <w:r>
        <w:rPr>
          <w:b/>
          <w:color w:val="850000"/>
          <w:spacing w:val="-2"/>
          <w:sz w:val="28"/>
        </w:rPr>
        <w:t>биологии</w:t>
      </w:r>
    </w:p>
    <w:p w:rsidR="00C02FD8" w:rsidRDefault="00C02FD8" w:rsidP="00C02FD8">
      <w:pPr>
        <w:pStyle w:val="a5"/>
        <w:numPr>
          <w:ilvl w:val="0"/>
          <w:numId w:val="1"/>
        </w:numPr>
        <w:tabs>
          <w:tab w:val="left" w:pos="859"/>
          <w:tab w:val="left" w:pos="4668"/>
        </w:tabs>
        <w:ind w:left="859" w:hanging="157"/>
        <w:rPr>
          <w:b/>
          <w:sz w:val="28"/>
        </w:rPr>
      </w:pPr>
      <w:r>
        <w:rPr>
          <w:b/>
          <w:color w:val="850000"/>
          <w:spacing w:val="-2"/>
          <w:sz w:val="28"/>
        </w:rPr>
        <w:t>обществознанию</w:t>
      </w:r>
      <w:r>
        <w:rPr>
          <w:b/>
          <w:color w:val="850000"/>
          <w:sz w:val="28"/>
        </w:rPr>
        <w:tab/>
        <w:t>-</w:t>
      </w:r>
      <w:r>
        <w:rPr>
          <w:b/>
          <w:color w:val="850000"/>
          <w:spacing w:val="-11"/>
          <w:sz w:val="28"/>
        </w:rPr>
        <w:t xml:space="preserve"> </w:t>
      </w:r>
      <w:r>
        <w:rPr>
          <w:b/>
          <w:color w:val="850000"/>
          <w:spacing w:val="-4"/>
          <w:sz w:val="28"/>
        </w:rPr>
        <w:t>химии</w:t>
      </w:r>
    </w:p>
    <w:p w:rsidR="00C02FD8" w:rsidRDefault="00C02FD8" w:rsidP="00C02FD8">
      <w:pPr>
        <w:pStyle w:val="a5"/>
        <w:numPr>
          <w:ilvl w:val="0"/>
          <w:numId w:val="1"/>
        </w:numPr>
        <w:tabs>
          <w:tab w:val="left" w:pos="854"/>
          <w:tab w:val="left" w:pos="4658"/>
        </w:tabs>
        <w:spacing w:line="322" w:lineRule="exact"/>
        <w:ind w:left="854" w:hanging="152"/>
        <w:rPr>
          <w:b/>
          <w:sz w:val="28"/>
        </w:rPr>
      </w:pPr>
      <w:r>
        <w:rPr>
          <w:b/>
          <w:color w:val="850000"/>
          <w:spacing w:val="-2"/>
          <w:sz w:val="28"/>
        </w:rPr>
        <w:t>информатике</w:t>
      </w:r>
      <w:r>
        <w:rPr>
          <w:b/>
          <w:color w:val="850000"/>
          <w:sz w:val="28"/>
        </w:rPr>
        <w:tab/>
        <w:t>-</w:t>
      </w:r>
      <w:r>
        <w:rPr>
          <w:b/>
          <w:color w:val="850000"/>
          <w:spacing w:val="-11"/>
          <w:sz w:val="28"/>
        </w:rPr>
        <w:t xml:space="preserve"> </w:t>
      </w:r>
      <w:r>
        <w:rPr>
          <w:b/>
          <w:color w:val="850000"/>
          <w:spacing w:val="-2"/>
          <w:sz w:val="28"/>
        </w:rPr>
        <w:t>истории</w:t>
      </w:r>
    </w:p>
    <w:p w:rsidR="00C02FD8" w:rsidRDefault="00C02FD8" w:rsidP="00C02FD8">
      <w:pPr>
        <w:pStyle w:val="a5"/>
        <w:numPr>
          <w:ilvl w:val="0"/>
          <w:numId w:val="1"/>
        </w:numPr>
        <w:tabs>
          <w:tab w:val="left" w:pos="854"/>
          <w:tab w:val="left" w:pos="4658"/>
        </w:tabs>
        <w:spacing w:line="322" w:lineRule="exact"/>
        <w:ind w:left="854" w:hanging="152"/>
        <w:rPr>
          <w:b/>
          <w:sz w:val="28"/>
        </w:rPr>
      </w:pPr>
      <w:r>
        <w:rPr>
          <w:b/>
          <w:color w:val="850000"/>
          <w:spacing w:val="-2"/>
          <w:sz w:val="28"/>
        </w:rPr>
        <w:t>физике</w:t>
      </w:r>
      <w:r>
        <w:rPr>
          <w:b/>
          <w:color w:val="850000"/>
          <w:sz w:val="28"/>
        </w:rPr>
        <w:tab/>
        <w:t>-</w:t>
      </w:r>
      <w:r>
        <w:rPr>
          <w:b/>
          <w:color w:val="850000"/>
          <w:spacing w:val="-11"/>
          <w:sz w:val="28"/>
        </w:rPr>
        <w:t xml:space="preserve"> </w:t>
      </w:r>
      <w:r>
        <w:rPr>
          <w:b/>
          <w:color w:val="850000"/>
          <w:spacing w:val="-5"/>
          <w:sz w:val="28"/>
        </w:rPr>
        <w:t>географии</w:t>
      </w:r>
    </w:p>
    <w:p w:rsidR="00C02FD8" w:rsidRDefault="00C02FD8" w:rsidP="00C02FD8">
      <w:pPr>
        <w:pStyle w:val="a5"/>
        <w:numPr>
          <w:ilvl w:val="0"/>
          <w:numId w:val="1"/>
        </w:numPr>
        <w:tabs>
          <w:tab w:val="left" w:pos="854"/>
        </w:tabs>
        <w:ind w:left="854" w:hanging="152"/>
        <w:rPr>
          <w:b/>
          <w:sz w:val="28"/>
        </w:rPr>
      </w:pPr>
      <w:r>
        <w:rPr>
          <w:b/>
          <w:color w:val="850000"/>
          <w:spacing w:val="-2"/>
          <w:sz w:val="28"/>
        </w:rPr>
        <w:t>литературе</w:t>
      </w:r>
    </w:p>
    <w:p w:rsidR="00C02FD8" w:rsidRDefault="00C02FD8" w:rsidP="00C02FD8">
      <w:pPr>
        <w:spacing w:before="178" w:line="259" w:lineRule="auto"/>
        <w:ind w:left="587" w:right="1048" w:firstLine="427"/>
        <w:rPr>
          <w:rFonts w:ascii="Cambria" w:hAnsi="Cambria"/>
          <w:b/>
          <w:sz w:val="28"/>
        </w:rPr>
      </w:pPr>
      <w:r>
        <w:br w:type="column"/>
      </w:r>
      <w:r>
        <w:rPr>
          <w:rFonts w:ascii="Cambria" w:hAnsi="Cambria"/>
          <w:b/>
          <w:color w:val="307A61"/>
          <w:spacing w:val="-2"/>
          <w:w w:val="110"/>
          <w:sz w:val="28"/>
        </w:rPr>
        <w:lastRenderedPageBreak/>
        <w:t xml:space="preserve">обязательные </w:t>
      </w:r>
      <w:r>
        <w:rPr>
          <w:rFonts w:ascii="Cambria" w:hAnsi="Cambria"/>
          <w:b/>
          <w:color w:val="307A61"/>
          <w:w w:val="110"/>
          <w:sz w:val="28"/>
        </w:rPr>
        <w:t>учебные предметы</w:t>
      </w:r>
    </w:p>
    <w:p w:rsidR="00C02FD8" w:rsidRDefault="00C02FD8" w:rsidP="00C02FD8">
      <w:pPr>
        <w:pStyle w:val="a3"/>
        <w:spacing w:before="277"/>
        <w:rPr>
          <w:rFonts w:ascii="Cambria"/>
          <w:b/>
        </w:rPr>
      </w:pPr>
    </w:p>
    <w:p w:rsidR="00C02FD8" w:rsidRDefault="00C02FD8" w:rsidP="00C02FD8">
      <w:pPr>
        <w:spacing w:before="1"/>
        <w:ind w:left="1922" w:right="1890" w:firstLine="2"/>
        <w:jc w:val="center"/>
        <w:rPr>
          <w:rFonts w:ascii="Cambria" w:hAnsi="Cambria"/>
          <w:b/>
          <w:sz w:val="28"/>
        </w:rPr>
      </w:pPr>
      <w:r>
        <w:rPr>
          <w:rFonts w:ascii="Cambria" w:hAnsi="Cambria"/>
          <w:b/>
          <w:color w:val="001F5F"/>
          <w:spacing w:val="-2"/>
          <w:w w:val="110"/>
          <w:sz w:val="28"/>
        </w:rPr>
        <w:t xml:space="preserve">учебные предметы </w:t>
      </w:r>
      <w:r>
        <w:rPr>
          <w:rFonts w:ascii="Cambria" w:hAnsi="Cambria"/>
          <w:b/>
          <w:color w:val="001F5F"/>
          <w:w w:val="110"/>
          <w:sz w:val="28"/>
        </w:rPr>
        <w:t>по</w:t>
      </w:r>
      <w:r>
        <w:rPr>
          <w:rFonts w:ascii="Cambria" w:hAnsi="Cambria"/>
          <w:b/>
          <w:color w:val="001F5F"/>
          <w:spacing w:val="34"/>
          <w:w w:val="110"/>
          <w:sz w:val="28"/>
        </w:rPr>
        <w:t xml:space="preserve"> </w:t>
      </w:r>
      <w:r>
        <w:rPr>
          <w:rFonts w:ascii="Cambria" w:hAnsi="Cambria"/>
          <w:b/>
          <w:color w:val="001F5F"/>
          <w:spacing w:val="-2"/>
          <w:w w:val="110"/>
          <w:sz w:val="28"/>
        </w:rPr>
        <w:t>выбору</w:t>
      </w:r>
    </w:p>
    <w:p w:rsidR="00C02FD8" w:rsidRDefault="00C02FD8" w:rsidP="00C02FD8">
      <w:pPr>
        <w:jc w:val="center"/>
        <w:rPr>
          <w:rFonts w:ascii="Cambria" w:hAnsi="Cambria"/>
          <w:sz w:val="28"/>
        </w:rPr>
        <w:sectPr w:rsidR="00C02FD8">
          <w:type w:val="continuous"/>
          <w:pgSz w:w="11910" w:h="16840"/>
          <w:pgMar w:top="540" w:right="0" w:bottom="280" w:left="340" w:header="0" w:footer="777" w:gutter="0"/>
          <w:cols w:num="2" w:space="720" w:equalWidth="0">
            <w:col w:w="6106" w:space="40"/>
            <w:col w:w="5424"/>
          </w:cols>
        </w:sectPr>
      </w:pPr>
    </w:p>
    <w:p w:rsidR="00C02FD8" w:rsidRDefault="00C02FD8" w:rsidP="00C02FD8">
      <w:pPr>
        <w:pStyle w:val="a3"/>
        <w:spacing w:before="40"/>
        <w:rPr>
          <w:rFonts w:ascii="Cambria"/>
          <w:b/>
        </w:rPr>
      </w:pPr>
    </w:p>
    <w:p w:rsidR="00C02FD8" w:rsidRDefault="00C02FD8" w:rsidP="00C02FD8">
      <w:pPr>
        <w:spacing w:line="278" w:lineRule="auto"/>
        <w:ind w:left="990" w:right="1169" w:firstLine="1"/>
        <w:jc w:val="center"/>
        <w:rPr>
          <w:b/>
          <w:sz w:val="28"/>
        </w:rPr>
      </w:pPr>
      <w:r>
        <w:rPr>
          <w:b/>
          <w:sz w:val="28"/>
        </w:rPr>
        <w:t>с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использованием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контрольных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измерительных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материалов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 xml:space="preserve">(КИМ), </w:t>
      </w:r>
      <w:r>
        <w:rPr>
          <w:b/>
          <w:spacing w:val="-4"/>
          <w:sz w:val="28"/>
        </w:rPr>
        <w:t>представляющих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собой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комплексы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заданий</w:t>
      </w:r>
      <w:r>
        <w:rPr>
          <w:b/>
          <w:spacing w:val="-13"/>
          <w:sz w:val="28"/>
        </w:rPr>
        <w:t xml:space="preserve"> </w:t>
      </w:r>
      <w:r>
        <w:rPr>
          <w:b/>
          <w:spacing w:val="-4"/>
          <w:sz w:val="28"/>
        </w:rPr>
        <w:t>стандартизированной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формы,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 xml:space="preserve">а </w:t>
      </w:r>
      <w:r>
        <w:rPr>
          <w:b/>
          <w:sz w:val="28"/>
        </w:rPr>
        <w:t>также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специальные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бланки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оформления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ответов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задания</w:t>
      </w:r>
    </w:p>
    <w:p w:rsidR="00C02FD8" w:rsidRDefault="00C02FD8" w:rsidP="00C02FD8">
      <w:pPr>
        <w:spacing w:before="205"/>
        <w:ind w:right="177"/>
        <w:jc w:val="center"/>
        <w:rPr>
          <w:b/>
          <w:sz w:val="28"/>
        </w:rPr>
      </w:pPr>
      <w:r>
        <w:rPr>
          <w:b/>
          <w:color w:val="001F5F"/>
          <w:spacing w:val="-6"/>
          <w:sz w:val="28"/>
        </w:rPr>
        <w:t>ГОСУДАРСТВЕННЫЙ</w:t>
      </w:r>
      <w:r>
        <w:rPr>
          <w:b/>
          <w:color w:val="001F5F"/>
          <w:spacing w:val="1"/>
          <w:sz w:val="28"/>
        </w:rPr>
        <w:t xml:space="preserve"> </w:t>
      </w:r>
      <w:r>
        <w:rPr>
          <w:b/>
          <w:color w:val="001F5F"/>
          <w:spacing w:val="-6"/>
          <w:sz w:val="28"/>
        </w:rPr>
        <w:t>ВЫПУСКНОЙ</w:t>
      </w:r>
      <w:r>
        <w:rPr>
          <w:b/>
          <w:color w:val="001F5F"/>
          <w:sz w:val="28"/>
        </w:rPr>
        <w:t xml:space="preserve"> </w:t>
      </w:r>
      <w:r>
        <w:rPr>
          <w:b/>
          <w:color w:val="001F5F"/>
          <w:spacing w:val="-6"/>
          <w:sz w:val="28"/>
        </w:rPr>
        <w:t>ЭКЗАМЕН</w:t>
      </w:r>
      <w:r>
        <w:rPr>
          <w:b/>
          <w:color w:val="001F5F"/>
          <w:spacing w:val="1"/>
          <w:sz w:val="28"/>
        </w:rPr>
        <w:t xml:space="preserve"> </w:t>
      </w:r>
      <w:r>
        <w:rPr>
          <w:b/>
          <w:color w:val="001F5F"/>
          <w:spacing w:val="-6"/>
          <w:sz w:val="28"/>
        </w:rPr>
        <w:t>(ГВЭ)</w:t>
      </w:r>
      <w:r>
        <w:rPr>
          <w:b/>
          <w:color w:val="001F5F"/>
          <w:spacing w:val="2"/>
          <w:sz w:val="28"/>
        </w:rPr>
        <w:t xml:space="preserve"> </w:t>
      </w:r>
      <w:r>
        <w:rPr>
          <w:b/>
          <w:spacing w:val="-6"/>
          <w:sz w:val="28"/>
        </w:rPr>
        <w:t>могут</w:t>
      </w:r>
      <w:r>
        <w:rPr>
          <w:b/>
          <w:sz w:val="28"/>
        </w:rPr>
        <w:t xml:space="preserve"> </w:t>
      </w:r>
      <w:r>
        <w:rPr>
          <w:b/>
          <w:spacing w:val="-6"/>
          <w:sz w:val="28"/>
        </w:rPr>
        <w:t>сдавать</w:t>
      </w:r>
    </w:p>
    <w:p w:rsidR="00C02FD8" w:rsidRDefault="00C02FD8" w:rsidP="00C02FD8">
      <w:pPr>
        <w:spacing w:before="48" w:line="276" w:lineRule="auto"/>
        <w:ind w:left="3784" w:right="864" w:hanging="2584"/>
        <w:rPr>
          <w:b/>
          <w:sz w:val="28"/>
        </w:rPr>
      </w:pPr>
      <w:r>
        <w:rPr>
          <w:b/>
          <w:spacing w:val="-4"/>
          <w:sz w:val="28"/>
        </w:rPr>
        <w:t>выпускники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ОВЗ,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дети-инвалиды</w:t>
      </w:r>
      <w:r>
        <w:rPr>
          <w:b/>
          <w:spacing w:val="-6"/>
          <w:sz w:val="28"/>
        </w:rPr>
        <w:t xml:space="preserve"> </w:t>
      </w:r>
      <w:r>
        <w:rPr>
          <w:b/>
          <w:spacing w:val="-4"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инвалиды,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а</w:t>
      </w:r>
      <w:r>
        <w:rPr>
          <w:b/>
          <w:spacing w:val="-9"/>
          <w:sz w:val="28"/>
        </w:rPr>
        <w:t xml:space="preserve"> </w:t>
      </w:r>
      <w:r>
        <w:rPr>
          <w:b/>
          <w:spacing w:val="-4"/>
          <w:sz w:val="28"/>
        </w:rPr>
        <w:t>также обучающиеся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 xml:space="preserve">в </w:t>
      </w:r>
      <w:r>
        <w:rPr>
          <w:b/>
          <w:sz w:val="28"/>
        </w:rPr>
        <w:t>организациях закрытого типа!</w:t>
      </w:r>
    </w:p>
    <w:p w:rsidR="00C02FD8" w:rsidRDefault="00C02FD8" w:rsidP="00C02FD8">
      <w:pPr>
        <w:spacing w:line="278" w:lineRule="auto"/>
        <w:ind w:left="865" w:right="864"/>
        <w:rPr>
          <w:b/>
          <w:sz w:val="28"/>
        </w:rPr>
      </w:pPr>
      <w:r>
        <w:rPr>
          <w:spacing w:val="-4"/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желанию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участников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ОВЗ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ГИА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проводится только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 xml:space="preserve">обязательным учебным </w:t>
      </w:r>
      <w:r>
        <w:rPr>
          <w:sz w:val="28"/>
        </w:rPr>
        <w:t>предметам:</w:t>
      </w:r>
      <w:r>
        <w:rPr>
          <w:spacing w:val="-6"/>
          <w:sz w:val="28"/>
        </w:rPr>
        <w:t xml:space="preserve"> </w:t>
      </w:r>
      <w:r>
        <w:rPr>
          <w:b/>
          <w:color w:val="850000"/>
          <w:sz w:val="28"/>
        </w:rPr>
        <w:t>русскому</w:t>
      </w:r>
      <w:r>
        <w:rPr>
          <w:b/>
          <w:color w:val="850000"/>
          <w:spacing w:val="-1"/>
          <w:sz w:val="28"/>
        </w:rPr>
        <w:t xml:space="preserve"> </w:t>
      </w:r>
      <w:r>
        <w:rPr>
          <w:b/>
          <w:color w:val="850000"/>
          <w:sz w:val="28"/>
        </w:rPr>
        <w:t>языку</w:t>
      </w:r>
      <w:r>
        <w:rPr>
          <w:b/>
          <w:color w:val="850000"/>
          <w:spacing w:val="-1"/>
          <w:sz w:val="28"/>
        </w:rPr>
        <w:t xml:space="preserve"> </w:t>
      </w:r>
      <w:r>
        <w:rPr>
          <w:b/>
          <w:color w:val="850000"/>
          <w:sz w:val="28"/>
        </w:rPr>
        <w:t>и</w:t>
      </w:r>
      <w:r>
        <w:rPr>
          <w:b/>
          <w:color w:val="850000"/>
          <w:spacing w:val="-3"/>
          <w:sz w:val="28"/>
        </w:rPr>
        <w:t xml:space="preserve"> </w:t>
      </w:r>
      <w:r>
        <w:rPr>
          <w:b/>
          <w:color w:val="850000"/>
          <w:sz w:val="28"/>
        </w:rPr>
        <w:t>математике</w:t>
      </w:r>
    </w:p>
    <w:p w:rsidR="00C02FD8" w:rsidRDefault="00C02FD8" w:rsidP="00C02FD8">
      <w:pPr>
        <w:ind w:right="522"/>
        <w:jc w:val="center"/>
        <w:rPr>
          <w:b/>
          <w:sz w:val="36"/>
        </w:rPr>
      </w:pPr>
      <w:r>
        <w:rPr>
          <w:b/>
          <w:color w:val="1F3863"/>
          <w:sz w:val="36"/>
          <w:u w:val="single" w:color="1F3863"/>
        </w:rPr>
        <w:t>Участники</w:t>
      </w:r>
      <w:r>
        <w:rPr>
          <w:b/>
          <w:color w:val="1F3863"/>
          <w:spacing w:val="-10"/>
          <w:sz w:val="36"/>
          <w:u w:val="single" w:color="1F3863"/>
        </w:rPr>
        <w:t xml:space="preserve"> </w:t>
      </w:r>
      <w:r>
        <w:rPr>
          <w:b/>
          <w:color w:val="1F3863"/>
          <w:sz w:val="36"/>
          <w:u w:val="single" w:color="1F3863"/>
        </w:rPr>
        <w:t>ГИА-</w:t>
      </w:r>
      <w:r>
        <w:rPr>
          <w:b/>
          <w:color w:val="1F3863"/>
          <w:spacing w:val="-10"/>
          <w:sz w:val="36"/>
          <w:u w:val="single" w:color="1F3863"/>
        </w:rPr>
        <w:t>9</w:t>
      </w:r>
    </w:p>
    <w:p w:rsidR="00C02FD8" w:rsidRDefault="00C02FD8" w:rsidP="00C02FD8">
      <w:pPr>
        <w:pStyle w:val="a3"/>
        <w:rPr>
          <w:b/>
          <w:sz w:val="20"/>
        </w:rPr>
      </w:pPr>
    </w:p>
    <w:p w:rsidR="00C02FD8" w:rsidRDefault="00C02FD8" w:rsidP="00C02FD8">
      <w:pPr>
        <w:pStyle w:val="a3"/>
        <w:rPr>
          <w:b/>
          <w:sz w:val="20"/>
        </w:rPr>
      </w:pPr>
    </w:p>
    <w:p w:rsidR="00C02FD8" w:rsidRDefault="00C02FD8" w:rsidP="00C02FD8">
      <w:pPr>
        <w:pStyle w:val="a3"/>
        <w:spacing w:before="141" w:after="1"/>
        <w:rPr>
          <w:b/>
          <w:sz w:val="20"/>
        </w:rPr>
      </w:pPr>
    </w:p>
    <w:tbl>
      <w:tblPr>
        <w:tblStyle w:val="TableNormal"/>
        <w:tblW w:w="9726" w:type="dxa"/>
        <w:tblInd w:w="707" w:type="dxa"/>
        <w:tblLayout w:type="fixed"/>
        <w:tblLook w:val="01E0" w:firstRow="1" w:lastRow="1" w:firstColumn="1" w:lastColumn="1" w:noHBand="0" w:noVBand="0"/>
      </w:tblPr>
      <w:tblGrid>
        <w:gridCol w:w="4921"/>
        <w:gridCol w:w="4805"/>
      </w:tblGrid>
      <w:tr w:rsidR="00C02FD8" w:rsidTr="00C02FD8">
        <w:trPr>
          <w:trHeight w:val="4198"/>
        </w:trPr>
        <w:tc>
          <w:tcPr>
            <w:tcW w:w="4921" w:type="dxa"/>
          </w:tcPr>
          <w:p w:rsidR="00C02FD8" w:rsidRPr="00C02FD8" w:rsidRDefault="00C02FD8" w:rsidP="00260BEE">
            <w:pPr>
              <w:pStyle w:val="TableParagraph"/>
              <w:spacing w:line="276" w:lineRule="auto"/>
              <w:ind w:left="155" w:firstLine="345"/>
              <w:rPr>
                <w:sz w:val="32"/>
                <w:lang w:val="ru-RU"/>
              </w:rPr>
            </w:pPr>
            <w:r w:rsidRPr="00C02FD8">
              <w:rPr>
                <w:sz w:val="32"/>
                <w:lang w:val="ru-RU"/>
              </w:rPr>
              <w:t>Обучающиеся, не имеющие академической</w:t>
            </w:r>
            <w:r w:rsidRPr="00C02FD8">
              <w:rPr>
                <w:spacing w:val="-18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задолженности,</w:t>
            </w:r>
            <w:r w:rsidRPr="00C02FD8">
              <w:rPr>
                <w:spacing w:val="-17"/>
                <w:sz w:val="32"/>
                <w:lang w:val="ru-RU"/>
              </w:rPr>
              <w:t xml:space="preserve"> </w:t>
            </w:r>
            <w:proofErr w:type="gramStart"/>
            <w:r w:rsidRPr="00C02FD8">
              <w:rPr>
                <w:sz w:val="32"/>
                <w:lang w:val="ru-RU"/>
              </w:rPr>
              <w:t>в</w:t>
            </w:r>
            <w:proofErr w:type="gramEnd"/>
          </w:p>
          <w:p w:rsidR="00C02FD8" w:rsidRPr="00C02FD8" w:rsidRDefault="00C02FD8" w:rsidP="00260BEE">
            <w:pPr>
              <w:pStyle w:val="TableParagraph"/>
              <w:ind w:right="97"/>
              <w:jc w:val="center"/>
              <w:rPr>
                <w:sz w:val="32"/>
                <w:lang w:val="ru-RU"/>
              </w:rPr>
            </w:pPr>
            <w:r w:rsidRPr="00C02FD8">
              <w:rPr>
                <w:sz w:val="32"/>
                <w:lang w:val="ru-RU"/>
              </w:rPr>
              <w:t>том</w:t>
            </w:r>
            <w:r w:rsidRPr="00C02FD8">
              <w:rPr>
                <w:spacing w:val="-4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числе</w:t>
            </w:r>
            <w:r w:rsidRPr="00C02FD8">
              <w:rPr>
                <w:spacing w:val="-6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за</w:t>
            </w:r>
            <w:r w:rsidRPr="00C02FD8">
              <w:rPr>
                <w:spacing w:val="-1"/>
                <w:sz w:val="32"/>
                <w:lang w:val="ru-RU"/>
              </w:rPr>
              <w:t xml:space="preserve"> </w:t>
            </w:r>
            <w:proofErr w:type="gramStart"/>
            <w:r w:rsidRPr="00C02FD8">
              <w:rPr>
                <w:spacing w:val="-2"/>
                <w:sz w:val="32"/>
                <w:lang w:val="ru-RU"/>
              </w:rPr>
              <w:t>итоговое</w:t>
            </w:r>
            <w:proofErr w:type="gramEnd"/>
          </w:p>
          <w:p w:rsidR="00C02FD8" w:rsidRPr="00C02FD8" w:rsidRDefault="00C02FD8" w:rsidP="00260BEE">
            <w:pPr>
              <w:pStyle w:val="TableParagraph"/>
              <w:spacing w:before="45" w:line="276" w:lineRule="auto"/>
              <w:ind w:left="50" w:right="149"/>
              <w:jc w:val="center"/>
              <w:rPr>
                <w:sz w:val="32"/>
                <w:lang w:val="ru-RU"/>
              </w:rPr>
            </w:pPr>
            <w:r w:rsidRPr="00C02FD8">
              <w:rPr>
                <w:sz w:val="32"/>
                <w:lang w:val="ru-RU"/>
              </w:rPr>
              <w:t>собеседование</w:t>
            </w:r>
            <w:r w:rsidRPr="00C02FD8">
              <w:rPr>
                <w:spacing w:val="-15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по</w:t>
            </w:r>
            <w:r w:rsidRPr="00C02FD8">
              <w:rPr>
                <w:spacing w:val="-16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русскому</w:t>
            </w:r>
            <w:r w:rsidRPr="00C02FD8">
              <w:rPr>
                <w:spacing w:val="-17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языку, и имеющие годовые отметки по всем учебным предметам учебного</w:t>
            </w:r>
            <w:r w:rsidRPr="00C02FD8">
              <w:rPr>
                <w:spacing w:val="-4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плана</w:t>
            </w:r>
            <w:r w:rsidRPr="00C02FD8">
              <w:rPr>
                <w:spacing w:val="-1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за</w:t>
            </w:r>
            <w:r w:rsidRPr="00C02FD8">
              <w:rPr>
                <w:spacing w:val="-6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9</w:t>
            </w:r>
            <w:r w:rsidRPr="00C02FD8">
              <w:rPr>
                <w:spacing w:val="-5"/>
                <w:sz w:val="32"/>
                <w:lang w:val="ru-RU"/>
              </w:rPr>
              <w:t xml:space="preserve"> </w:t>
            </w:r>
            <w:r w:rsidRPr="00C02FD8">
              <w:rPr>
                <w:sz w:val="32"/>
                <w:lang w:val="ru-RU"/>
              </w:rPr>
              <w:t>класс</w:t>
            </w:r>
            <w:r w:rsidRPr="00C02FD8">
              <w:rPr>
                <w:spacing w:val="-2"/>
                <w:sz w:val="32"/>
                <w:lang w:val="ru-RU"/>
              </w:rPr>
              <w:t xml:space="preserve"> </w:t>
            </w:r>
            <w:r w:rsidRPr="00C02FD8">
              <w:rPr>
                <w:color w:val="FF0000"/>
                <w:sz w:val="32"/>
                <w:lang w:val="ru-RU"/>
              </w:rPr>
              <w:t>не</w:t>
            </w:r>
            <w:r w:rsidRPr="00C02FD8">
              <w:rPr>
                <w:color w:val="FF0000"/>
                <w:spacing w:val="-5"/>
                <w:sz w:val="32"/>
                <w:lang w:val="ru-RU"/>
              </w:rPr>
              <w:t xml:space="preserve"> </w:t>
            </w:r>
            <w:r w:rsidRPr="00C02FD8">
              <w:rPr>
                <w:color w:val="FF0000"/>
                <w:sz w:val="32"/>
                <w:lang w:val="ru-RU"/>
              </w:rPr>
              <w:t>ниже оценки «3».</w:t>
            </w:r>
          </w:p>
        </w:tc>
        <w:tc>
          <w:tcPr>
            <w:tcW w:w="4805" w:type="dxa"/>
          </w:tcPr>
          <w:p w:rsidR="00C02FD8" w:rsidRDefault="00C02FD8" w:rsidP="00260BEE">
            <w:pPr>
              <w:pStyle w:val="TableParagraph"/>
              <w:ind w:left="36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4BB69AF" wp14:editId="74D220BC">
                  <wp:extent cx="2751174" cy="1939956"/>
                  <wp:effectExtent l="0" t="0" r="0" b="0"/>
                  <wp:docPr id="92" name="Image 92" descr="https://im0-tub-ru.yandex.net/i?id=ab70093bf5354164ede88c3ebf92ccca&amp;n=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 92" descr="https://im0-tub-ru.yandex.net/i?id=ab70093bf5354164ede88c3ebf92ccca&amp;n=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174" cy="1939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2FD8" w:rsidRDefault="00C02FD8" w:rsidP="00C02FD8">
      <w:pPr>
        <w:pStyle w:val="1"/>
        <w:spacing w:before="69"/>
        <w:ind w:left="1167"/>
        <w:jc w:val="left"/>
      </w:pPr>
      <w:r>
        <w:rPr>
          <w:color w:val="001F5F"/>
        </w:rPr>
        <w:t>Действия</w:t>
      </w:r>
      <w:r>
        <w:rPr>
          <w:color w:val="001F5F"/>
          <w:spacing w:val="-13"/>
        </w:rPr>
        <w:t xml:space="preserve"> </w:t>
      </w:r>
      <w:proofErr w:type="gramStart"/>
      <w:r>
        <w:rPr>
          <w:color w:val="001F5F"/>
        </w:rPr>
        <w:t>обучающихся</w:t>
      </w:r>
      <w:proofErr w:type="gramEnd"/>
      <w:r>
        <w:rPr>
          <w:color w:val="001F5F"/>
          <w:spacing w:val="-11"/>
        </w:rPr>
        <w:t xml:space="preserve"> </w:t>
      </w:r>
      <w:r>
        <w:rPr>
          <w:color w:val="001F5F"/>
        </w:rPr>
        <w:t>в</w:t>
      </w:r>
      <w:r>
        <w:rPr>
          <w:color w:val="001F5F"/>
          <w:spacing w:val="-16"/>
        </w:rPr>
        <w:t xml:space="preserve"> </w:t>
      </w:r>
      <w:r>
        <w:rPr>
          <w:color w:val="001F5F"/>
        </w:rPr>
        <w:t>день</w:t>
      </w:r>
      <w:r>
        <w:rPr>
          <w:color w:val="001F5F"/>
          <w:spacing w:val="-12"/>
        </w:rPr>
        <w:t xml:space="preserve"> </w:t>
      </w:r>
      <w:r>
        <w:rPr>
          <w:color w:val="001F5F"/>
        </w:rPr>
        <w:t>проведения</w:t>
      </w:r>
      <w:r>
        <w:rPr>
          <w:color w:val="001F5F"/>
          <w:spacing w:val="-12"/>
        </w:rPr>
        <w:t xml:space="preserve"> </w:t>
      </w:r>
      <w:r>
        <w:rPr>
          <w:color w:val="001F5F"/>
        </w:rPr>
        <w:t>ГИА-</w:t>
      </w:r>
      <w:r>
        <w:rPr>
          <w:color w:val="001F5F"/>
          <w:spacing w:val="-10"/>
        </w:rPr>
        <w:t>9</w:t>
      </w:r>
    </w:p>
    <w:p w:rsidR="00C02FD8" w:rsidRDefault="00C02FD8" w:rsidP="00C02FD8">
      <w:pPr>
        <w:pStyle w:val="a3"/>
        <w:spacing w:before="24"/>
        <w:rPr>
          <w:b/>
          <w:sz w:val="20"/>
        </w:rPr>
      </w:pPr>
    </w:p>
    <w:tbl>
      <w:tblPr>
        <w:tblStyle w:val="TableNormal"/>
        <w:tblW w:w="10026" w:type="dxa"/>
        <w:tblInd w:w="-544" w:type="dxa"/>
        <w:tblBorders>
          <w:top w:val="single" w:sz="18" w:space="0" w:color="001F5F"/>
          <w:left w:val="single" w:sz="18" w:space="0" w:color="001F5F"/>
          <w:bottom w:val="single" w:sz="18" w:space="0" w:color="001F5F"/>
          <w:right w:val="single" w:sz="18" w:space="0" w:color="001F5F"/>
          <w:insideH w:val="single" w:sz="18" w:space="0" w:color="001F5F"/>
          <w:insideV w:val="single" w:sz="18" w:space="0" w:color="001F5F"/>
        </w:tblBorders>
        <w:tblLayout w:type="fixed"/>
        <w:tblLook w:val="01E0" w:firstRow="1" w:lastRow="1" w:firstColumn="1" w:lastColumn="1" w:noHBand="0" w:noVBand="0"/>
      </w:tblPr>
      <w:tblGrid>
        <w:gridCol w:w="6583"/>
        <w:gridCol w:w="3443"/>
      </w:tblGrid>
      <w:tr w:rsidR="00C02FD8" w:rsidTr="00C02FD8">
        <w:trPr>
          <w:trHeight w:val="2331"/>
        </w:trPr>
        <w:tc>
          <w:tcPr>
            <w:tcW w:w="6583" w:type="dxa"/>
          </w:tcPr>
          <w:p w:rsidR="00C02FD8" w:rsidRPr="00C02FD8" w:rsidRDefault="00C02FD8" w:rsidP="00260BEE">
            <w:pPr>
              <w:pStyle w:val="TableParagraph"/>
              <w:spacing w:line="278" w:lineRule="auto"/>
              <w:ind w:left="111" w:right="56"/>
              <w:jc w:val="both"/>
              <w:rPr>
                <w:sz w:val="24"/>
                <w:lang w:val="ru-RU"/>
              </w:rPr>
            </w:pPr>
            <w:r w:rsidRPr="00C02FD8">
              <w:rPr>
                <w:b/>
                <w:color w:val="006FC0"/>
                <w:sz w:val="24"/>
                <w:lang w:val="ru-RU"/>
              </w:rPr>
              <w:t xml:space="preserve">Явиться </w:t>
            </w:r>
            <w:r w:rsidRPr="00C02FD8">
              <w:rPr>
                <w:sz w:val="24"/>
                <w:lang w:val="ru-RU"/>
              </w:rPr>
              <w:t>на</w:t>
            </w:r>
            <w:r w:rsidRPr="00C02FD8">
              <w:rPr>
                <w:spacing w:val="-4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пункт проведения экзаменов</w:t>
            </w:r>
            <w:r w:rsidRPr="00C02FD8">
              <w:rPr>
                <w:spacing w:val="-1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 xml:space="preserve">(ППЭ) </w:t>
            </w:r>
            <w:r w:rsidRPr="00C02FD8">
              <w:rPr>
                <w:b/>
                <w:color w:val="006FC0"/>
                <w:sz w:val="24"/>
                <w:lang w:val="ru-RU"/>
              </w:rPr>
              <w:t>в 8.45</w:t>
            </w:r>
            <w:r w:rsidRPr="00C02FD8">
              <w:rPr>
                <w:b/>
                <w:color w:val="006FC0"/>
                <w:spacing w:val="-3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 xml:space="preserve">(адрес ППЭ выпускник узнает из </w:t>
            </w:r>
            <w:r w:rsidRPr="00C02FD8">
              <w:rPr>
                <w:b/>
                <w:color w:val="006FC0"/>
                <w:sz w:val="24"/>
                <w:lang w:val="ru-RU"/>
              </w:rPr>
              <w:t>уведомления</w:t>
            </w:r>
            <w:r w:rsidRPr="00C02FD8">
              <w:rPr>
                <w:sz w:val="24"/>
                <w:lang w:val="ru-RU"/>
              </w:rPr>
              <w:t xml:space="preserve">, которое выдается в ОО) </w:t>
            </w:r>
            <w:proofErr w:type="gramStart"/>
            <w:r w:rsidRPr="00C02FD8">
              <w:rPr>
                <w:sz w:val="24"/>
                <w:lang w:val="ru-RU"/>
              </w:rPr>
              <w:t>с</w:t>
            </w:r>
            <w:proofErr w:type="gramEnd"/>
            <w:r w:rsidRPr="00C02FD8">
              <w:rPr>
                <w:sz w:val="24"/>
                <w:lang w:val="ru-RU"/>
              </w:rPr>
              <w:t>:</w:t>
            </w:r>
          </w:p>
          <w:p w:rsidR="00C02FD8" w:rsidRDefault="00C02FD8" w:rsidP="00C02FD8">
            <w:pPr>
              <w:pStyle w:val="TableParagraph"/>
              <w:numPr>
                <w:ilvl w:val="0"/>
                <w:numId w:val="3"/>
              </w:numPr>
              <w:tabs>
                <w:tab w:val="left" w:pos="572"/>
              </w:tabs>
              <w:spacing w:line="270" w:lineRule="exact"/>
              <w:ind w:left="572" w:hanging="42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паспортом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C02FD8" w:rsidRDefault="00C02FD8" w:rsidP="00C02FD8">
            <w:pPr>
              <w:pStyle w:val="TableParagraph"/>
              <w:numPr>
                <w:ilvl w:val="0"/>
                <w:numId w:val="3"/>
              </w:numPr>
              <w:tabs>
                <w:tab w:val="left" w:pos="572"/>
              </w:tabs>
              <w:spacing w:line="275" w:lineRule="exact"/>
              <w:ind w:left="572" w:hanging="427"/>
              <w:rPr>
                <w:sz w:val="24"/>
              </w:rPr>
            </w:pPr>
            <w:proofErr w:type="spellStart"/>
            <w:r>
              <w:rPr>
                <w:sz w:val="24"/>
              </w:rPr>
              <w:t>черными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гелевыми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ручками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C02FD8" w:rsidRPr="00C02FD8" w:rsidRDefault="00C02FD8" w:rsidP="00C02FD8">
            <w:pPr>
              <w:pStyle w:val="TableParagraph"/>
              <w:numPr>
                <w:ilvl w:val="0"/>
                <w:numId w:val="3"/>
              </w:numPr>
              <w:tabs>
                <w:tab w:val="left" w:pos="572"/>
              </w:tabs>
              <w:spacing w:line="237" w:lineRule="auto"/>
              <w:ind w:right="53" w:firstLine="0"/>
              <w:rPr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>разрешенным</w:t>
            </w:r>
            <w:r w:rsidRPr="00C02FD8">
              <w:rPr>
                <w:spacing w:val="-16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для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использования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на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экзамене</w:t>
            </w:r>
            <w:r w:rsidRPr="00C02FD8">
              <w:rPr>
                <w:spacing w:val="-18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по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предмету дополнительным оборудованием;</w:t>
            </w:r>
          </w:p>
          <w:p w:rsidR="00C02FD8" w:rsidRDefault="00C02FD8" w:rsidP="00C02FD8">
            <w:pPr>
              <w:pStyle w:val="TableParagraph"/>
              <w:numPr>
                <w:ilvl w:val="0"/>
                <w:numId w:val="3"/>
              </w:numPr>
              <w:tabs>
                <w:tab w:val="left" w:pos="572"/>
              </w:tabs>
              <w:spacing w:line="261" w:lineRule="exact"/>
              <w:ind w:left="572" w:hanging="42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водой</w:t>
            </w:r>
            <w:proofErr w:type="spellEnd"/>
            <w:proofErr w:type="gram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лекарствами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rPr>
                <w:b/>
                <w:sz w:val="20"/>
              </w:rPr>
            </w:pPr>
          </w:p>
          <w:p w:rsidR="00C02FD8" w:rsidRDefault="00C02FD8" w:rsidP="00260BEE">
            <w:pPr>
              <w:pStyle w:val="TableParagraph"/>
              <w:spacing w:before="78"/>
              <w:rPr>
                <w:b/>
                <w:sz w:val="20"/>
              </w:rPr>
            </w:pPr>
          </w:p>
          <w:p w:rsidR="00C02FD8" w:rsidRDefault="00C02FD8" w:rsidP="00260BEE">
            <w:pPr>
              <w:pStyle w:val="TableParagraph"/>
              <w:ind w:left="113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64B0F9F7" wp14:editId="7472715D">
                  <wp:extent cx="703490" cy="713231"/>
                  <wp:effectExtent l="0" t="0" r="0" b="0"/>
                  <wp:docPr id="94" name="Image 94" descr="http://www.dvla-contact-number.co.uk/wp-content/uploads/2015/06/15-Minutes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 94" descr="http://www.dvla-contact-number.co.uk/wp-content/uploads/2015/06/15-Minutes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490" cy="713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510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152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80" w:lineRule="auto"/>
              <w:ind w:left="111"/>
              <w:rPr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>Найти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свои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ФИО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и</w:t>
            </w:r>
            <w:r w:rsidRPr="00C02FD8">
              <w:rPr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номер</w:t>
            </w:r>
            <w:r w:rsidRPr="00C02FD8">
              <w:rPr>
                <w:spacing w:val="-14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аудитории</w:t>
            </w:r>
            <w:r w:rsidRPr="00C02FD8">
              <w:rPr>
                <w:spacing w:val="-9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>в</w:t>
            </w:r>
            <w:r w:rsidRPr="00C02FD8">
              <w:rPr>
                <w:b/>
                <w:color w:val="006FC0"/>
                <w:spacing w:val="-14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>списке</w:t>
            </w:r>
            <w:r w:rsidRPr="00C02FD8">
              <w:rPr>
                <w:b/>
                <w:color w:val="006FC0"/>
                <w:spacing w:val="-15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 xml:space="preserve">распределения участников по аудиториям </w:t>
            </w:r>
            <w:r w:rsidRPr="00C02FD8">
              <w:rPr>
                <w:sz w:val="24"/>
                <w:lang w:val="ru-RU"/>
              </w:rPr>
              <w:t>(перед входом в ППЭ)</w:t>
            </w:r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ind w:left="107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108B58EC" wp14:editId="4CDF0F5B">
                  <wp:extent cx="817053" cy="798671"/>
                  <wp:effectExtent l="0" t="0" r="0" b="0"/>
                  <wp:docPr id="95" name="Image 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053" cy="798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477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80" w:lineRule="auto"/>
              <w:ind w:left="111" w:firstLine="33"/>
              <w:rPr>
                <w:b/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>При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входе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в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ППЭ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предъявить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организатору</w:t>
            </w:r>
            <w:r w:rsidRPr="00C02FD8">
              <w:rPr>
                <w:spacing w:val="80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>документ,</w:t>
            </w:r>
            <w:r w:rsidRPr="00C02FD8">
              <w:rPr>
                <w:b/>
                <w:color w:val="006FC0"/>
                <w:spacing w:val="40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>удостоверяющий личность</w:t>
            </w:r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ind w:left="96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C109252" wp14:editId="22CA5B30">
                  <wp:extent cx="959360" cy="753618"/>
                  <wp:effectExtent l="0" t="0" r="0" b="0"/>
                  <wp:docPr id="96" name="Image 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360" cy="753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597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76" w:lineRule="auto"/>
              <w:ind w:left="111" w:right="59" w:firstLine="33"/>
              <w:jc w:val="both"/>
              <w:rPr>
                <w:sz w:val="24"/>
                <w:lang w:val="ru-RU"/>
              </w:rPr>
            </w:pPr>
            <w:proofErr w:type="gramStart"/>
            <w:r w:rsidRPr="00C02FD8">
              <w:rPr>
                <w:b/>
                <w:color w:val="006FC0"/>
                <w:sz w:val="24"/>
                <w:lang w:val="ru-RU"/>
              </w:rPr>
              <w:t xml:space="preserve">Оставить </w:t>
            </w:r>
            <w:r w:rsidRPr="00C02FD8">
              <w:rPr>
                <w:sz w:val="24"/>
                <w:lang w:val="ru-RU"/>
              </w:rPr>
              <w:t>личные вещи (кроме ручек, документа, удостоверяющего личность, воды, лекарств (при необходимости) в специально отведенном месте</w:t>
            </w:r>
            <w:proofErr w:type="gramEnd"/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ind w:left="104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59F07F4F" wp14:editId="7A50DE06">
                  <wp:extent cx="863921" cy="863346"/>
                  <wp:effectExtent l="0" t="0" r="0" b="0"/>
                  <wp:docPr id="97" name="Image 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921" cy="86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659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80" w:lineRule="auto"/>
              <w:ind w:left="111"/>
              <w:rPr>
                <w:b/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>В сопровождении</w:t>
            </w:r>
            <w:r w:rsidRPr="00C02FD8">
              <w:rPr>
                <w:spacing w:val="-2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 xml:space="preserve">организатора пройти в аудиторию и занять место </w:t>
            </w:r>
            <w:r w:rsidRPr="00C02FD8">
              <w:rPr>
                <w:b/>
                <w:color w:val="006FC0"/>
                <w:sz w:val="24"/>
                <w:lang w:val="ru-RU"/>
              </w:rPr>
              <w:t>строго в соответствии с распределением</w:t>
            </w:r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ind w:left="44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392595C3" wp14:editId="71EF3879">
                  <wp:extent cx="1619759" cy="866965"/>
                  <wp:effectExtent l="0" t="0" r="0" b="0"/>
                  <wp:docPr id="98" name="Image 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759" cy="866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933"/>
        </w:trPr>
        <w:tc>
          <w:tcPr>
            <w:tcW w:w="6583" w:type="dxa"/>
          </w:tcPr>
          <w:p w:rsidR="00C02FD8" w:rsidRPr="00C02FD8" w:rsidRDefault="00C02FD8" w:rsidP="00260BEE">
            <w:pPr>
              <w:pStyle w:val="TableParagraph"/>
              <w:spacing w:before="164" w:line="276" w:lineRule="auto"/>
              <w:ind w:left="111" w:right="51"/>
              <w:jc w:val="both"/>
              <w:rPr>
                <w:sz w:val="24"/>
                <w:lang w:val="ru-RU"/>
              </w:rPr>
            </w:pPr>
            <w:r w:rsidRPr="00C02FD8">
              <w:rPr>
                <w:b/>
                <w:color w:val="C00000"/>
                <w:sz w:val="24"/>
                <w:lang w:val="ru-RU"/>
              </w:rPr>
              <w:t xml:space="preserve">Внимательно </w:t>
            </w:r>
            <w:r w:rsidRPr="00C02FD8">
              <w:rPr>
                <w:sz w:val="24"/>
                <w:lang w:val="ru-RU"/>
              </w:rPr>
              <w:t xml:space="preserve">прослушать </w:t>
            </w:r>
            <w:r w:rsidRPr="00C02FD8">
              <w:rPr>
                <w:b/>
                <w:color w:val="006FC0"/>
                <w:sz w:val="24"/>
                <w:lang w:val="ru-RU"/>
              </w:rPr>
              <w:t xml:space="preserve">инструктаж в аудитории </w:t>
            </w:r>
            <w:r w:rsidRPr="00C02FD8">
              <w:rPr>
                <w:sz w:val="24"/>
                <w:lang w:val="ru-RU"/>
              </w:rPr>
              <w:t>(как правильно вносить</w:t>
            </w:r>
            <w:r w:rsidRPr="00C02FD8">
              <w:rPr>
                <w:spacing w:val="-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ответы</w:t>
            </w:r>
            <w:r w:rsidRPr="00C02FD8">
              <w:rPr>
                <w:spacing w:val="-2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в бланки, как</w:t>
            </w:r>
            <w:r w:rsidRPr="00C02FD8">
              <w:rPr>
                <w:spacing w:val="-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исправить</w:t>
            </w:r>
            <w:r w:rsidRPr="00C02FD8">
              <w:rPr>
                <w:spacing w:val="-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ошибочно внесенный ответ, какой ручкой пользоваться, сколько времени отводится, чем можно пользоваться, когда и где можно будет узнать результаты экзамена и т.д.)</w:t>
            </w:r>
          </w:p>
        </w:tc>
        <w:tc>
          <w:tcPr>
            <w:tcW w:w="3443" w:type="dxa"/>
          </w:tcPr>
          <w:p w:rsidR="00C02FD8" w:rsidRPr="00C02FD8" w:rsidRDefault="00C02FD8" w:rsidP="00260BEE">
            <w:pPr>
              <w:pStyle w:val="TableParagraph"/>
              <w:spacing w:before="4"/>
              <w:rPr>
                <w:b/>
                <w:sz w:val="7"/>
                <w:lang w:val="ru-RU"/>
              </w:rPr>
            </w:pPr>
          </w:p>
          <w:p w:rsidR="00C02FD8" w:rsidRDefault="00C02FD8" w:rsidP="00260BEE">
            <w:pPr>
              <w:pStyle w:val="TableParagraph"/>
              <w:ind w:left="90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156639C" wp14:editId="6A380FA4">
                  <wp:extent cx="1164913" cy="960119"/>
                  <wp:effectExtent l="0" t="0" r="0" b="0"/>
                  <wp:docPr id="99" name="Image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913" cy="960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453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76" w:lineRule="auto"/>
              <w:ind w:left="111"/>
              <w:rPr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>Получить</w:t>
            </w:r>
            <w:r w:rsidRPr="00C02FD8">
              <w:rPr>
                <w:spacing w:val="-4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от</w:t>
            </w:r>
            <w:r w:rsidRPr="00C02FD8">
              <w:rPr>
                <w:spacing w:val="-8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организатора</w:t>
            </w:r>
            <w:r w:rsidRPr="00C02FD8">
              <w:rPr>
                <w:spacing w:val="-5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в</w:t>
            </w:r>
            <w:r w:rsidRPr="00C02FD8">
              <w:rPr>
                <w:spacing w:val="-4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аудитории</w:t>
            </w:r>
            <w:r w:rsidRPr="00C02FD8">
              <w:rPr>
                <w:spacing w:val="-3"/>
                <w:sz w:val="24"/>
                <w:lang w:val="ru-RU"/>
              </w:rPr>
              <w:t xml:space="preserve"> </w:t>
            </w:r>
            <w:r w:rsidRPr="00C02FD8">
              <w:rPr>
                <w:b/>
                <w:color w:val="006FC0"/>
                <w:sz w:val="24"/>
                <w:lang w:val="ru-RU"/>
              </w:rPr>
              <w:t>комплект</w:t>
            </w:r>
            <w:r w:rsidRPr="00C02FD8">
              <w:rPr>
                <w:sz w:val="24"/>
                <w:lang w:val="ru-RU"/>
              </w:rPr>
              <w:t>,</w:t>
            </w:r>
            <w:r w:rsidRPr="00C02FD8">
              <w:rPr>
                <w:spacing w:val="-3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состоящий из</w:t>
            </w:r>
            <w:r w:rsidRPr="00C02FD8">
              <w:rPr>
                <w:spacing w:val="-12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бланка</w:t>
            </w:r>
            <w:r w:rsidRPr="00C02FD8">
              <w:rPr>
                <w:spacing w:val="-12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регистрации,</w:t>
            </w:r>
            <w:r w:rsidRPr="00C02FD8">
              <w:rPr>
                <w:spacing w:val="-9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бланков</w:t>
            </w:r>
            <w:r w:rsidRPr="00C02FD8">
              <w:rPr>
                <w:spacing w:val="-13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ответов</w:t>
            </w:r>
            <w:r w:rsidRPr="00C02FD8">
              <w:rPr>
                <w:spacing w:val="-14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заданий</w:t>
            </w:r>
            <w:r w:rsidRPr="00C02FD8">
              <w:rPr>
                <w:spacing w:val="-10"/>
                <w:sz w:val="24"/>
                <w:lang w:val="ru-RU"/>
              </w:rPr>
              <w:t xml:space="preserve"> </w:t>
            </w:r>
            <w:r w:rsidRPr="00C02FD8">
              <w:rPr>
                <w:sz w:val="24"/>
                <w:lang w:val="ru-RU"/>
              </w:rPr>
              <w:t>и</w:t>
            </w:r>
            <w:r w:rsidRPr="00C02FD8">
              <w:rPr>
                <w:spacing w:val="-9"/>
                <w:sz w:val="24"/>
                <w:lang w:val="ru-RU"/>
              </w:rPr>
              <w:t xml:space="preserve"> </w:t>
            </w:r>
            <w:r w:rsidRPr="00C02FD8">
              <w:rPr>
                <w:spacing w:val="-2"/>
                <w:sz w:val="24"/>
                <w:lang w:val="ru-RU"/>
              </w:rPr>
              <w:t>черновиков</w:t>
            </w:r>
          </w:p>
        </w:tc>
        <w:tc>
          <w:tcPr>
            <w:tcW w:w="3443" w:type="dxa"/>
          </w:tcPr>
          <w:p w:rsidR="00C02FD8" w:rsidRDefault="00C02FD8" w:rsidP="00260BEE">
            <w:pPr>
              <w:pStyle w:val="TableParagraph"/>
              <w:ind w:left="768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3BCFAB9" wp14:editId="03EB389E">
                  <wp:extent cx="1255854" cy="761809"/>
                  <wp:effectExtent l="0" t="0" r="0" b="0"/>
                  <wp:docPr id="100" name="Image 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854" cy="761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FD8" w:rsidTr="00C02FD8">
        <w:trPr>
          <w:trHeight w:val="1702"/>
        </w:trPr>
        <w:tc>
          <w:tcPr>
            <w:tcW w:w="6583" w:type="dxa"/>
          </w:tcPr>
          <w:p w:rsidR="00C02FD8" w:rsidRDefault="00C02FD8" w:rsidP="00260BEE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C02FD8" w:rsidRPr="00C02FD8" w:rsidRDefault="00C02FD8" w:rsidP="00260BEE">
            <w:pPr>
              <w:pStyle w:val="TableParagraph"/>
              <w:spacing w:line="276" w:lineRule="auto"/>
              <w:ind w:left="111"/>
              <w:rPr>
                <w:sz w:val="24"/>
                <w:lang w:val="ru-RU"/>
              </w:rPr>
            </w:pPr>
            <w:r w:rsidRPr="00C02FD8">
              <w:rPr>
                <w:sz w:val="24"/>
                <w:lang w:val="ru-RU"/>
              </w:rPr>
              <w:t xml:space="preserve">По завершении выполнения работы </w:t>
            </w:r>
            <w:r w:rsidRPr="00C02FD8">
              <w:rPr>
                <w:b/>
                <w:color w:val="006FC0"/>
                <w:sz w:val="24"/>
                <w:lang w:val="ru-RU"/>
              </w:rPr>
              <w:t xml:space="preserve">сдать </w:t>
            </w:r>
            <w:r w:rsidRPr="00C02FD8">
              <w:rPr>
                <w:sz w:val="24"/>
                <w:lang w:val="ru-RU"/>
              </w:rPr>
              <w:t xml:space="preserve">организатору </w:t>
            </w:r>
            <w:r w:rsidRPr="00C02FD8">
              <w:rPr>
                <w:b/>
                <w:color w:val="006FC0"/>
                <w:sz w:val="24"/>
                <w:lang w:val="ru-RU"/>
              </w:rPr>
              <w:t xml:space="preserve">весь комплект </w:t>
            </w:r>
            <w:r w:rsidRPr="00C02FD8">
              <w:rPr>
                <w:sz w:val="24"/>
                <w:lang w:val="ru-RU"/>
              </w:rPr>
              <w:t>материалов, покинуть аудиторию и ППЭ</w:t>
            </w:r>
          </w:p>
        </w:tc>
        <w:tc>
          <w:tcPr>
            <w:tcW w:w="3443" w:type="dxa"/>
          </w:tcPr>
          <w:p w:rsidR="00C02FD8" w:rsidRPr="00C02FD8" w:rsidRDefault="00C02FD8" w:rsidP="00260BEE">
            <w:pPr>
              <w:pStyle w:val="TableParagraph"/>
              <w:spacing w:before="3"/>
              <w:rPr>
                <w:b/>
                <w:sz w:val="16"/>
                <w:lang w:val="ru-RU"/>
              </w:rPr>
            </w:pPr>
          </w:p>
          <w:p w:rsidR="00C02FD8" w:rsidRDefault="00C02FD8" w:rsidP="00260BEE">
            <w:pPr>
              <w:pStyle w:val="TableParagraph"/>
              <w:ind w:left="996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083037DB" wp14:editId="3CDB7DF0">
                  <wp:extent cx="892128" cy="779526"/>
                  <wp:effectExtent l="0" t="0" r="0" b="0"/>
                  <wp:docPr id="101" name="Image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128" cy="779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02FD8" w:rsidRDefault="00C02FD8"/>
    <w:p w:rsidR="00C317E5" w:rsidRDefault="00C02FD8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7616BFAD" wp14:editId="61C45598">
            <wp:simplePos x="0" y="0"/>
            <wp:positionH relativeFrom="column">
              <wp:posOffset>72390</wp:posOffset>
            </wp:positionH>
            <wp:positionV relativeFrom="paragraph">
              <wp:posOffset>62230</wp:posOffset>
            </wp:positionV>
            <wp:extent cx="5362575" cy="4676775"/>
            <wp:effectExtent l="0" t="0" r="9525" b="9525"/>
            <wp:wrapNone/>
            <wp:docPr id="103" name="Imag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10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C02FD8" w:rsidRDefault="00C02FD8"/>
    <w:sectPr w:rsidR="00C02F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67B2C"/>
    <w:multiLevelType w:val="hybridMultilevel"/>
    <w:tmpl w:val="2DD6D1BA"/>
    <w:lvl w:ilvl="0" w:tplc="61B6ECC8">
      <w:numFmt w:val="bullet"/>
      <w:lvlText w:val=""/>
      <w:lvlJc w:val="left"/>
      <w:pPr>
        <w:ind w:left="184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43A785"/>
        <w:spacing w:val="0"/>
        <w:w w:val="99"/>
        <w:sz w:val="40"/>
        <w:szCs w:val="40"/>
        <w:lang w:val="ru-RU" w:eastAsia="en-US" w:bidi="ar-SA"/>
      </w:rPr>
    </w:lvl>
    <w:lvl w:ilvl="1" w:tplc="3EC0B40A">
      <w:numFmt w:val="bullet"/>
      <w:lvlText w:val="•"/>
      <w:lvlJc w:val="left"/>
      <w:pPr>
        <w:ind w:left="2266" w:hanging="361"/>
      </w:pPr>
      <w:rPr>
        <w:rFonts w:hint="default"/>
        <w:lang w:val="ru-RU" w:eastAsia="en-US" w:bidi="ar-SA"/>
      </w:rPr>
    </w:lvl>
    <w:lvl w:ilvl="2" w:tplc="87B83B1C">
      <w:numFmt w:val="bullet"/>
      <w:lvlText w:val="•"/>
      <w:lvlJc w:val="left"/>
      <w:pPr>
        <w:ind w:left="2693" w:hanging="361"/>
      </w:pPr>
      <w:rPr>
        <w:rFonts w:hint="default"/>
        <w:lang w:val="ru-RU" w:eastAsia="en-US" w:bidi="ar-SA"/>
      </w:rPr>
    </w:lvl>
    <w:lvl w:ilvl="3" w:tplc="F282E6A8">
      <w:numFmt w:val="bullet"/>
      <w:lvlText w:val="•"/>
      <w:lvlJc w:val="left"/>
      <w:pPr>
        <w:ind w:left="3119" w:hanging="361"/>
      </w:pPr>
      <w:rPr>
        <w:rFonts w:hint="default"/>
        <w:lang w:val="ru-RU" w:eastAsia="en-US" w:bidi="ar-SA"/>
      </w:rPr>
    </w:lvl>
    <w:lvl w:ilvl="4" w:tplc="622EDCF2">
      <w:numFmt w:val="bullet"/>
      <w:lvlText w:val="•"/>
      <w:lvlJc w:val="left"/>
      <w:pPr>
        <w:ind w:left="3546" w:hanging="361"/>
      </w:pPr>
      <w:rPr>
        <w:rFonts w:hint="default"/>
        <w:lang w:val="ru-RU" w:eastAsia="en-US" w:bidi="ar-SA"/>
      </w:rPr>
    </w:lvl>
    <w:lvl w:ilvl="5" w:tplc="DD8A78E2">
      <w:numFmt w:val="bullet"/>
      <w:lvlText w:val="•"/>
      <w:lvlJc w:val="left"/>
      <w:pPr>
        <w:ind w:left="3972" w:hanging="361"/>
      </w:pPr>
      <w:rPr>
        <w:rFonts w:hint="default"/>
        <w:lang w:val="ru-RU" w:eastAsia="en-US" w:bidi="ar-SA"/>
      </w:rPr>
    </w:lvl>
    <w:lvl w:ilvl="6" w:tplc="FB8CADDE">
      <w:numFmt w:val="bullet"/>
      <w:lvlText w:val="•"/>
      <w:lvlJc w:val="left"/>
      <w:pPr>
        <w:ind w:left="4399" w:hanging="361"/>
      </w:pPr>
      <w:rPr>
        <w:rFonts w:hint="default"/>
        <w:lang w:val="ru-RU" w:eastAsia="en-US" w:bidi="ar-SA"/>
      </w:rPr>
    </w:lvl>
    <w:lvl w:ilvl="7" w:tplc="AC1C3A9C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8" w:tplc="DBAE2E1C">
      <w:numFmt w:val="bullet"/>
      <w:lvlText w:val="•"/>
      <w:lvlJc w:val="left"/>
      <w:pPr>
        <w:ind w:left="5252" w:hanging="361"/>
      </w:pPr>
      <w:rPr>
        <w:rFonts w:hint="default"/>
        <w:lang w:val="ru-RU" w:eastAsia="en-US" w:bidi="ar-SA"/>
      </w:rPr>
    </w:lvl>
  </w:abstractNum>
  <w:abstractNum w:abstractNumId="1">
    <w:nsid w:val="5E400D03"/>
    <w:multiLevelType w:val="hybridMultilevel"/>
    <w:tmpl w:val="CBB459EA"/>
    <w:lvl w:ilvl="0" w:tplc="D92E53CE">
      <w:numFmt w:val="bullet"/>
      <w:lvlText w:val="-"/>
      <w:lvlJc w:val="left"/>
      <w:pPr>
        <w:ind w:left="855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850000"/>
        <w:spacing w:val="0"/>
        <w:w w:val="99"/>
        <w:sz w:val="28"/>
        <w:szCs w:val="28"/>
        <w:lang w:val="ru-RU" w:eastAsia="en-US" w:bidi="ar-SA"/>
      </w:rPr>
    </w:lvl>
    <w:lvl w:ilvl="1" w:tplc="59523008">
      <w:numFmt w:val="bullet"/>
      <w:lvlText w:val="•"/>
      <w:lvlJc w:val="left"/>
      <w:pPr>
        <w:ind w:left="1384" w:hanging="154"/>
      </w:pPr>
      <w:rPr>
        <w:rFonts w:hint="default"/>
        <w:lang w:val="ru-RU" w:eastAsia="en-US" w:bidi="ar-SA"/>
      </w:rPr>
    </w:lvl>
    <w:lvl w:ilvl="2" w:tplc="19C4FC5C">
      <w:numFmt w:val="bullet"/>
      <w:lvlText w:val="•"/>
      <w:lvlJc w:val="left"/>
      <w:pPr>
        <w:ind w:left="1909" w:hanging="154"/>
      </w:pPr>
      <w:rPr>
        <w:rFonts w:hint="default"/>
        <w:lang w:val="ru-RU" w:eastAsia="en-US" w:bidi="ar-SA"/>
      </w:rPr>
    </w:lvl>
    <w:lvl w:ilvl="3" w:tplc="FDF64BD8">
      <w:numFmt w:val="bullet"/>
      <w:lvlText w:val="•"/>
      <w:lvlJc w:val="left"/>
      <w:pPr>
        <w:ind w:left="2433" w:hanging="154"/>
      </w:pPr>
      <w:rPr>
        <w:rFonts w:hint="default"/>
        <w:lang w:val="ru-RU" w:eastAsia="en-US" w:bidi="ar-SA"/>
      </w:rPr>
    </w:lvl>
    <w:lvl w:ilvl="4" w:tplc="092296F6">
      <w:numFmt w:val="bullet"/>
      <w:lvlText w:val="•"/>
      <w:lvlJc w:val="left"/>
      <w:pPr>
        <w:ind w:left="2958" w:hanging="154"/>
      </w:pPr>
      <w:rPr>
        <w:rFonts w:hint="default"/>
        <w:lang w:val="ru-RU" w:eastAsia="en-US" w:bidi="ar-SA"/>
      </w:rPr>
    </w:lvl>
    <w:lvl w:ilvl="5" w:tplc="F9CC96E4">
      <w:numFmt w:val="bullet"/>
      <w:lvlText w:val="•"/>
      <w:lvlJc w:val="left"/>
      <w:pPr>
        <w:ind w:left="3482" w:hanging="154"/>
      </w:pPr>
      <w:rPr>
        <w:rFonts w:hint="default"/>
        <w:lang w:val="ru-RU" w:eastAsia="en-US" w:bidi="ar-SA"/>
      </w:rPr>
    </w:lvl>
    <w:lvl w:ilvl="6" w:tplc="111A67F6">
      <w:numFmt w:val="bullet"/>
      <w:lvlText w:val="•"/>
      <w:lvlJc w:val="left"/>
      <w:pPr>
        <w:ind w:left="4007" w:hanging="154"/>
      </w:pPr>
      <w:rPr>
        <w:rFonts w:hint="default"/>
        <w:lang w:val="ru-RU" w:eastAsia="en-US" w:bidi="ar-SA"/>
      </w:rPr>
    </w:lvl>
    <w:lvl w:ilvl="7" w:tplc="D01A2BFC">
      <w:numFmt w:val="bullet"/>
      <w:lvlText w:val="•"/>
      <w:lvlJc w:val="left"/>
      <w:pPr>
        <w:ind w:left="4531" w:hanging="154"/>
      </w:pPr>
      <w:rPr>
        <w:rFonts w:hint="default"/>
        <w:lang w:val="ru-RU" w:eastAsia="en-US" w:bidi="ar-SA"/>
      </w:rPr>
    </w:lvl>
    <w:lvl w:ilvl="8" w:tplc="E9143F48">
      <w:numFmt w:val="bullet"/>
      <w:lvlText w:val="•"/>
      <w:lvlJc w:val="left"/>
      <w:pPr>
        <w:ind w:left="5056" w:hanging="154"/>
      </w:pPr>
      <w:rPr>
        <w:rFonts w:hint="default"/>
        <w:lang w:val="ru-RU" w:eastAsia="en-US" w:bidi="ar-SA"/>
      </w:rPr>
    </w:lvl>
  </w:abstractNum>
  <w:abstractNum w:abstractNumId="2">
    <w:nsid w:val="5FCC68D6"/>
    <w:multiLevelType w:val="hybridMultilevel"/>
    <w:tmpl w:val="6D1E792E"/>
    <w:lvl w:ilvl="0" w:tplc="7256CBDC">
      <w:numFmt w:val="bullet"/>
      <w:lvlText w:val=""/>
      <w:lvlJc w:val="left"/>
      <w:pPr>
        <w:ind w:left="145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CA1048">
      <w:numFmt w:val="bullet"/>
      <w:lvlText w:val="•"/>
      <w:lvlJc w:val="left"/>
      <w:pPr>
        <w:ind w:left="779" w:hanging="428"/>
      </w:pPr>
      <w:rPr>
        <w:rFonts w:hint="default"/>
        <w:lang w:val="ru-RU" w:eastAsia="en-US" w:bidi="ar-SA"/>
      </w:rPr>
    </w:lvl>
    <w:lvl w:ilvl="2" w:tplc="F0B60660">
      <w:numFmt w:val="bullet"/>
      <w:lvlText w:val="•"/>
      <w:lvlJc w:val="left"/>
      <w:pPr>
        <w:ind w:left="1419" w:hanging="428"/>
      </w:pPr>
      <w:rPr>
        <w:rFonts w:hint="default"/>
        <w:lang w:val="ru-RU" w:eastAsia="en-US" w:bidi="ar-SA"/>
      </w:rPr>
    </w:lvl>
    <w:lvl w:ilvl="3" w:tplc="F12EF88C">
      <w:numFmt w:val="bullet"/>
      <w:lvlText w:val="•"/>
      <w:lvlJc w:val="left"/>
      <w:pPr>
        <w:ind w:left="2059" w:hanging="428"/>
      </w:pPr>
      <w:rPr>
        <w:rFonts w:hint="default"/>
        <w:lang w:val="ru-RU" w:eastAsia="en-US" w:bidi="ar-SA"/>
      </w:rPr>
    </w:lvl>
    <w:lvl w:ilvl="4" w:tplc="B9BA8C50">
      <w:numFmt w:val="bullet"/>
      <w:lvlText w:val="•"/>
      <w:lvlJc w:val="left"/>
      <w:pPr>
        <w:ind w:left="2699" w:hanging="428"/>
      </w:pPr>
      <w:rPr>
        <w:rFonts w:hint="default"/>
        <w:lang w:val="ru-RU" w:eastAsia="en-US" w:bidi="ar-SA"/>
      </w:rPr>
    </w:lvl>
    <w:lvl w:ilvl="5" w:tplc="51EADE30">
      <w:numFmt w:val="bullet"/>
      <w:lvlText w:val="•"/>
      <w:lvlJc w:val="left"/>
      <w:pPr>
        <w:ind w:left="3339" w:hanging="428"/>
      </w:pPr>
      <w:rPr>
        <w:rFonts w:hint="default"/>
        <w:lang w:val="ru-RU" w:eastAsia="en-US" w:bidi="ar-SA"/>
      </w:rPr>
    </w:lvl>
    <w:lvl w:ilvl="6" w:tplc="8B24466A">
      <w:numFmt w:val="bullet"/>
      <w:lvlText w:val="•"/>
      <w:lvlJc w:val="left"/>
      <w:pPr>
        <w:ind w:left="3978" w:hanging="428"/>
      </w:pPr>
      <w:rPr>
        <w:rFonts w:hint="default"/>
        <w:lang w:val="ru-RU" w:eastAsia="en-US" w:bidi="ar-SA"/>
      </w:rPr>
    </w:lvl>
    <w:lvl w:ilvl="7" w:tplc="A692A326">
      <w:numFmt w:val="bullet"/>
      <w:lvlText w:val="•"/>
      <w:lvlJc w:val="left"/>
      <w:pPr>
        <w:ind w:left="4618" w:hanging="428"/>
      </w:pPr>
      <w:rPr>
        <w:rFonts w:hint="default"/>
        <w:lang w:val="ru-RU" w:eastAsia="en-US" w:bidi="ar-SA"/>
      </w:rPr>
    </w:lvl>
    <w:lvl w:ilvl="8" w:tplc="82547220">
      <w:numFmt w:val="bullet"/>
      <w:lvlText w:val="•"/>
      <w:lvlJc w:val="left"/>
      <w:pPr>
        <w:ind w:left="5258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FD8"/>
    <w:rsid w:val="00C02FD8"/>
    <w:rsid w:val="00C31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2F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02FD8"/>
    <w:pPr>
      <w:spacing w:before="8"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02FD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02FD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02FD8"/>
    <w:pPr>
      <w:ind w:left="1148" w:hanging="211"/>
    </w:pPr>
  </w:style>
  <w:style w:type="table" w:customStyle="1" w:styleId="TableNormal">
    <w:name w:val="Table Normal"/>
    <w:uiPriority w:val="2"/>
    <w:semiHidden/>
    <w:unhideWhenUsed/>
    <w:qFormat/>
    <w:rsid w:val="00C02F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02FD8"/>
  </w:style>
  <w:style w:type="paragraph" w:styleId="a6">
    <w:name w:val="Balloon Text"/>
    <w:basedOn w:val="a"/>
    <w:link w:val="a7"/>
    <w:uiPriority w:val="99"/>
    <w:semiHidden/>
    <w:unhideWhenUsed/>
    <w:rsid w:val="00C02F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2FD8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C02FD8"/>
    <w:rPr>
      <w:rFonts w:ascii="Times New Roman" w:eastAsia="Times New Roman" w:hAnsi="Times New Roman" w:cs="Times New Roman"/>
      <w:b/>
      <w:bCs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2F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02FD8"/>
    <w:pPr>
      <w:spacing w:before="8"/>
      <w:jc w:val="center"/>
      <w:outlineLvl w:val="0"/>
    </w:pPr>
    <w:rPr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02FD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02FD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02FD8"/>
    <w:pPr>
      <w:ind w:left="1148" w:hanging="211"/>
    </w:pPr>
  </w:style>
  <w:style w:type="table" w:customStyle="1" w:styleId="TableNormal">
    <w:name w:val="Table Normal"/>
    <w:uiPriority w:val="2"/>
    <w:semiHidden/>
    <w:unhideWhenUsed/>
    <w:qFormat/>
    <w:rsid w:val="00C02F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02FD8"/>
  </w:style>
  <w:style w:type="paragraph" w:styleId="a6">
    <w:name w:val="Balloon Text"/>
    <w:basedOn w:val="a"/>
    <w:link w:val="a7"/>
    <w:uiPriority w:val="99"/>
    <w:semiHidden/>
    <w:unhideWhenUsed/>
    <w:rsid w:val="00C02F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2FD8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C02FD8"/>
    <w:rPr>
      <w:rFonts w:ascii="Times New Roman" w:eastAsia="Times New Roman" w:hAnsi="Times New Roman" w:cs="Times New Roman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405</Words>
  <Characters>2313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Действия обучающихся в день проведения ГИА-9</vt:lpstr>
    </vt:vector>
  </TitlesOfParts>
  <Company>*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Гульфия</cp:lastModifiedBy>
  <cp:revision>1</cp:revision>
  <dcterms:created xsi:type="dcterms:W3CDTF">2024-02-14T13:37:00Z</dcterms:created>
  <dcterms:modified xsi:type="dcterms:W3CDTF">2024-02-14T13:43:00Z</dcterms:modified>
</cp:coreProperties>
</file>